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495" w:rsidRPr="00826495" w:rsidRDefault="00826495" w:rsidP="00826495">
      <w:r>
        <w:rPr>
          <w:b/>
          <w:bCs/>
        </w:rPr>
        <w:t>OVEREENKOMST VAN OPDRACHT INZAKE</w:t>
      </w:r>
      <w:r w:rsidRPr="00826495">
        <w:rPr>
          <w:b/>
          <w:bCs/>
        </w:rPr>
        <w:t xml:space="preserve"> Kraamzorg (per klant) </w:t>
      </w:r>
    </w:p>
    <w:p w:rsidR="00826495" w:rsidRPr="00826495" w:rsidRDefault="00826495" w:rsidP="00826495">
      <w:proofErr w:type="gramStart"/>
      <w:r w:rsidRPr="00826495">
        <w:t>behorende</w:t>
      </w:r>
      <w:proofErr w:type="gramEnd"/>
      <w:r w:rsidRPr="00826495">
        <w:t xml:space="preserve"> bij de Raamovereenkomst </w:t>
      </w:r>
      <w:r w:rsidR="00414DCD" w:rsidRPr="00414DCD">
        <w:rPr>
          <w:b/>
        </w:rPr>
        <w:t>Kraamzorgorganisatie-Zorgverlener</w:t>
      </w:r>
      <w:r w:rsidR="00414DCD">
        <w:t xml:space="preserve"> </w:t>
      </w:r>
      <w:r w:rsidRPr="00826495">
        <w:t>met contractnummer</w:t>
      </w:r>
      <w:r w:rsidRPr="003612BA">
        <w:rPr>
          <w:b/>
        </w:rPr>
        <w:t xml:space="preserve"> </w:t>
      </w:r>
      <w:r w:rsidR="003612BA" w:rsidRPr="003612BA">
        <w:rPr>
          <w:b/>
        </w:rPr>
        <w:t>90516.1338.1.0</w:t>
      </w:r>
    </w:p>
    <w:p w:rsidR="00826495" w:rsidRPr="00826495" w:rsidRDefault="00826495" w:rsidP="00826495">
      <w:r w:rsidRPr="00826495">
        <w:t xml:space="preserve">De ondergetekenden: </w:t>
      </w:r>
    </w:p>
    <w:p w:rsidR="00826495" w:rsidRPr="00826495" w:rsidRDefault="00826495" w:rsidP="00826495">
      <w:r>
        <w:t>Mevrouw</w:t>
      </w:r>
      <w:r w:rsidRPr="00826495">
        <w:t>, geboren op .</w:t>
      </w:r>
      <w:proofErr w:type="gramStart"/>
      <w:r w:rsidRPr="00826495">
        <w:t>.....</w:t>
      </w:r>
      <w:r w:rsidR="00C322D3">
        <w:t>.................................</w:t>
      </w:r>
      <w:r w:rsidR="00D3006E">
        <w:t>....................................................................................</w:t>
      </w:r>
      <w:proofErr w:type="gramEnd"/>
      <w:r w:rsidR="00D3006E">
        <w:br/>
      </w:r>
      <w:proofErr w:type="gramStart"/>
      <w:r w:rsidR="00D3006E">
        <w:t>wonende</w:t>
      </w:r>
      <w:proofErr w:type="gramEnd"/>
      <w:r w:rsidR="00D3006E">
        <w:t xml:space="preserve"> aan de…………………………………………………………………………………………………………………………………..</w:t>
      </w:r>
      <w:r w:rsidR="00D3006E">
        <w:br/>
      </w:r>
      <w:proofErr w:type="gramStart"/>
      <w:r w:rsidR="00D3006E">
        <w:t>te</w:t>
      </w:r>
      <w:proofErr w:type="gramEnd"/>
      <w:r w:rsidRPr="00826495">
        <w:t>......</w:t>
      </w:r>
      <w:r>
        <w:t>...............</w:t>
      </w:r>
      <w:r w:rsidR="00C322D3">
        <w:t>..............</w:t>
      </w:r>
      <w:r w:rsidR="00D3006E">
        <w:t>..............................................</w:t>
      </w:r>
      <w:r w:rsidR="000276F8">
        <w:t>Postcode</w:t>
      </w:r>
      <w:r w:rsidR="00D3006E">
        <w:t>………</w:t>
      </w:r>
      <w:r w:rsidR="000276F8">
        <w:t>……………………</w:t>
      </w:r>
      <w:r w:rsidR="00D3006E">
        <w:t>……………………………</w:t>
      </w:r>
      <w:proofErr w:type="gramStart"/>
      <w:r w:rsidR="00D3006E">
        <w:t>..</w:t>
      </w:r>
      <w:proofErr w:type="gramEnd"/>
      <w:r w:rsidR="00D3006E">
        <w:br/>
      </w:r>
      <w:r>
        <w:t>BSN…………………</w:t>
      </w:r>
      <w:r w:rsidR="00C322D3">
        <w:t>….…</w:t>
      </w:r>
      <w:r w:rsidR="000276F8">
        <w:t>.</w:t>
      </w:r>
      <w:r w:rsidR="00C322D3">
        <w:t>…</w:t>
      </w:r>
      <w:r w:rsidR="00D3006E">
        <w:t>……………………………………………</w:t>
      </w:r>
      <w:r w:rsidR="000276F8">
        <w:t xml:space="preserve">  </w:t>
      </w:r>
      <w:proofErr w:type="gramStart"/>
      <w:r w:rsidR="000276F8">
        <w:t>te</w:t>
      </w:r>
      <w:proofErr w:type="gramEnd"/>
      <w:r w:rsidR="000276F8">
        <w:t xml:space="preserve"> dezen handelend onder de </w:t>
      </w:r>
      <w:r w:rsidRPr="00826495">
        <w:t>naam</w:t>
      </w:r>
      <w:r w:rsidR="003612BA">
        <w:t>…………………………………</w:t>
      </w:r>
      <w:r w:rsidR="00C322D3">
        <w:t>………………….</w:t>
      </w:r>
      <w:r w:rsidR="003612BA">
        <w:t>……………</w:t>
      </w:r>
      <w:r w:rsidR="00C322D3">
        <w:t>………………</w:t>
      </w:r>
      <w:r w:rsidR="00D3006E">
        <w:t>………</w:t>
      </w:r>
      <w:proofErr w:type="gramStart"/>
      <w:r w:rsidR="000276F8">
        <w:t>i</w:t>
      </w:r>
      <w:r w:rsidRPr="00826495">
        <w:t>ngeschreven</w:t>
      </w:r>
      <w:proofErr w:type="gramEnd"/>
      <w:r w:rsidRPr="00826495">
        <w:t xml:space="preserve"> in he</w:t>
      </w:r>
      <w:r w:rsidR="00C322D3">
        <w:t>t</w:t>
      </w:r>
      <w:r w:rsidRPr="00826495">
        <w:t xml:space="preserve"> handelsregister onder nummer</w:t>
      </w:r>
      <w:r w:rsidR="00C322D3">
        <w:t>…………………………………</w:t>
      </w:r>
      <w:r w:rsidR="00D3006E">
        <w:t>……………….</w:t>
      </w:r>
      <w:r w:rsidRPr="00826495">
        <w:t xml:space="preserve">  banknummer</w:t>
      </w:r>
      <w:r>
        <w:t>………………</w:t>
      </w:r>
      <w:r w:rsidR="00C322D3">
        <w:t>……………………………….…………</w:t>
      </w:r>
      <w:r w:rsidR="003612BA">
        <w:br/>
      </w:r>
      <w:proofErr w:type="gramStart"/>
      <w:r w:rsidRPr="00826495">
        <w:t>hierna</w:t>
      </w:r>
      <w:proofErr w:type="gramEnd"/>
      <w:r w:rsidRPr="00826495">
        <w:t xml:space="preserve"> te noemen: </w:t>
      </w:r>
      <w:r w:rsidRPr="00826495">
        <w:rPr>
          <w:b/>
          <w:bCs/>
        </w:rPr>
        <w:t xml:space="preserve">"Opdrachtnemer"; </w:t>
      </w:r>
    </w:p>
    <w:p w:rsidR="00826495" w:rsidRPr="00826495" w:rsidRDefault="00826495" w:rsidP="00826495">
      <w:proofErr w:type="gramStart"/>
      <w:r w:rsidRPr="00826495">
        <w:t>en</w:t>
      </w:r>
      <w:proofErr w:type="gramEnd"/>
      <w:r w:rsidRPr="00826495">
        <w:t xml:space="preserve"> </w:t>
      </w:r>
    </w:p>
    <w:p w:rsidR="00826495" w:rsidRPr="00826495" w:rsidRDefault="00826495" w:rsidP="00826495">
      <w:pPr>
        <w:rPr>
          <w:b/>
        </w:rPr>
      </w:pPr>
      <w:r>
        <w:t xml:space="preserve">Kraamzorg Tilly </w:t>
      </w:r>
      <w:r w:rsidRPr="00826495">
        <w:t>gev</w:t>
      </w:r>
      <w:r>
        <w:t>estigd en kantoorhoudende te Delft</w:t>
      </w:r>
      <w:r w:rsidRPr="00826495">
        <w:t xml:space="preserve"> aan de </w:t>
      </w:r>
      <w:r>
        <w:t>Chopinlaan 150</w:t>
      </w:r>
      <w:r w:rsidRPr="00826495">
        <w:t>,</w:t>
      </w:r>
      <w:r w:rsidR="000276F8">
        <w:t xml:space="preserve"> 2625WE</w:t>
      </w:r>
      <w:r w:rsidRPr="00826495">
        <w:t xml:space="preserve"> ten deze rechtsgeldig vertegenwoordigd door </w:t>
      </w:r>
      <w:r>
        <w:t xml:space="preserve">M. Middendorp </w:t>
      </w:r>
      <w:r w:rsidRPr="00826495">
        <w:t xml:space="preserve">hierna te </w:t>
      </w:r>
      <w:proofErr w:type="gramStart"/>
      <w:r w:rsidRPr="00826495">
        <w:t>noemen</w:t>
      </w:r>
      <w:proofErr w:type="gramEnd"/>
      <w:r w:rsidRPr="00826495">
        <w:t xml:space="preserve"> </w:t>
      </w:r>
      <w:r w:rsidRPr="00826495">
        <w:rPr>
          <w:b/>
        </w:rPr>
        <w:t xml:space="preserve">"Opdrachtgever", </w:t>
      </w:r>
    </w:p>
    <w:p w:rsidR="00826495" w:rsidRPr="00826495" w:rsidRDefault="00826495" w:rsidP="00826495">
      <w:r w:rsidRPr="00826495">
        <w:t xml:space="preserve">Hierna gezamenlijk te noemen "partijen". </w:t>
      </w:r>
    </w:p>
    <w:p w:rsidR="00826495" w:rsidRPr="00826495" w:rsidRDefault="00826495" w:rsidP="00826495">
      <w:r w:rsidRPr="00826495">
        <w:rPr>
          <w:b/>
          <w:bCs/>
        </w:rPr>
        <w:t xml:space="preserve">In aanmerking nemende: </w:t>
      </w:r>
    </w:p>
    <w:p w:rsidR="00826495" w:rsidRPr="00826495" w:rsidRDefault="00826495" w:rsidP="00826495">
      <w:pPr>
        <w:pStyle w:val="Lijstalinea"/>
        <w:numPr>
          <w:ilvl w:val="0"/>
          <w:numId w:val="1"/>
        </w:numPr>
      </w:pPr>
      <w:r>
        <w:t>da</w:t>
      </w:r>
      <w:r w:rsidRPr="00826495">
        <w:t xml:space="preserve">t Opdrachtgever een </w:t>
      </w:r>
      <w:proofErr w:type="spellStart"/>
      <w:r w:rsidRPr="00826495">
        <w:t>WTZi</w:t>
      </w:r>
      <w:proofErr w:type="spellEnd"/>
      <w:r w:rsidRPr="00826495">
        <w:t>-toegelaten Kraamzorgorganisatie</w:t>
      </w:r>
      <w:r>
        <w:t xml:space="preserve"> </w:t>
      </w:r>
      <w:r w:rsidRPr="00826495">
        <w:t xml:space="preserve">is en zich heeft verbonden tot het verlenen van Kraamzorg bij de hierna vermelde klant die beschikt over een daartoe strekkende Indicatie; </w:t>
      </w:r>
    </w:p>
    <w:p w:rsidR="00826495" w:rsidRPr="00826495" w:rsidRDefault="00826495" w:rsidP="00826495">
      <w:pPr>
        <w:pStyle w:val="Lijstalinea"/>
        <w:numPr>
          <w:ilvl w:val="0"/>
          <w:numId w:val="1"/>
        </w:numPr>
      </w:pPr>
      <w:r>
        <w:t>da</w:t>
      </w:r>
      <w:r w:rsidRPr="00826495">
        <w:t xml:space="preserve">t Partijen een Raamovereenkomst </w:t>
      </w:r>
      <w:proofErr w:type="gramStart"/>
      <w:r w:rsidRPr="00826495">
        <w:t>inzake</w:t>
      </w:r>
      <w:proofErr w:type="gramEnd"/>
      <w:r w:rsidRPr="00826495">
        <w:t xml:space="preserve"> het verlenen van Kraamzorg zijn aangegaan, waarin voorwaarden en bedingen zijn vastgelegd ter zake van door Opdrachtgever telkenmale aan Opdrachtnemer te verstrekken opdrachten tot het verlenen van Kraamzorg; </w:t>
      </w:r>
    </w:p>
    <w:p w:rsidR="00826495" w:rsidRPr="00826495" w:rsidRDefault="00826495" w:rsidP="00826495">
      <w:pPr>
        <w:pStyle w:val="Lijstalinea"/>
        <w:numPr>
          <w:ilvl w:val="0"/>
          <w:numId w:val="1"/>
        </w:numPr>
      </w:pPr>
      <w:r w:rsidRPr="00826495">
        <w:t xml:space="preserve">dat Opdrachtgever de levering van de Kraamzorg ten behoeve van de hierna vermelde klant door het aangaan van deze overeenkomst van opdracht, wenst uit te besteden aan Opdrachtnemer; </w:t>
      </w:r>
    </w:p>
    <w:p w:rsidR="00826495" w:rsidRPr="00826495" w:rsidRDefault="00826495" w:rsidP="00826495">
      <w:r w:rsidRPr="00826495">
        <w:rPr>
          <w:b/>
          <w:bCs/>
        </w:rPr>
        <w:t xml:space="preserve">Komen overeen als volgt: </w:t>
      </w:r>
    </w:p>
    <w:p w:rsidR="00826495" w:rsidRPr="00826495" w:rsidRDefault="00826495" w:rsidP="00826495">
      <w:pPr>
        <w:pStyle w:val="Lijstalinea"/>
        <w:numPr>
          <w:ilvl w:val="0"/>
          <w:numId w:val="3"/>
        </w:numPr>
      </w:pPr>
      <w:r w:rsidRPr="00826495">
        <w:t>Op deze Overeenkomst is van toepassing — en daarvan maakt een onlosmakelijk en integraal onderdeel uit — het bepaalde in de tussen Partijen gesloten Raamovereenko</w:t>
      </w:r>
      <w:r w:rsidR="003612BA">
        <w:t>mst, Partijen genoegzaam bekend</w:t>
      </w:r>
      <w:r w:rsidR="003612BA" w:rsidRPr="00826495">
        <w:t xml:space="preserve"> zijnde</w:t>
      </w:r>
      <w:r w:rsidRPr="00826495">
        <w:t xml:space="preserve">. </w:t>
      </w:r>
    </w:p>
    <w:p w:rsidR="003612BA" w:rsidRDefault="00826495" w:rsidP="003612BA">
      <w:pPr>
        <w:pStyle w:val="Lijstalinea"/>
        <w:numPr>
          <w:ilvl w:val="0"/>
          <w:numId w:val="3"/>
        </w:numPr>
      </w:pPr>
      <w:r w:rsidRPr="00826495">
        <w:t>Opdrachtgever verleent aan Opdrachtnemer de op</w:t>
      </w:r>
      <w:r>
        <w:t xml:space="preserve">dracht, welke de Opdrachtnemer </w:t>
      </w:r>
      <w:r w:rsidRPr="00826495">
        <w:t>hierbij aanneemt, om bij klant: mevrouw</w:t>
      </w:r>
      <w:r>
        <w:t>……………</w:t>
      </w:r>
      <w:r w:rsidR="00C322D3">
        <w:t>…………………………………………………</w:t>
      </w:r>
      <w:r w:rsidR="000276F8">
        <w:t>……………</w:t>
      </w:r>
      <w:r w:rsidRPr="00826495">
        <w:t>geboren op</w:t>
      </w:r>
      <w:r>
        <w:t>…………</w:t>
      </w:r>
      <w:r w:rsidR="00C322D3">
        <w:t>………………….</w:t>
      </w:r>
      <w:r w:rsidR="004E0D93">
        <w:t xml:space="preserve"> wonende aan de………………………………………………………………………………… te</w:t>
      </w:r>
      <w:r>
        <w:t>………</w:t>
      </w:r>
      <w:r w:rsidR="00C322D3">
        <w:t>……………</w:t>
      </w:r>
      <w:proofErr w:type="gramStart"/>
      <w:r w:rsidR="00C322D3">
        <w:t>..</w:t>
      </w:r>
      <w:proofErr w:type="gramEnd"/>
      <w:r>
        <w:t>………………………………</w:t>
      </w:r>
      <w:r w:rsidR="00C322D3">
        <w:t>……</w:t>
      </w:r>
      <w:r w:rsidR="000276F8">
        <w:t>postcode……………………</w:t>
      </w:r>
      <w:r w:rsidRPr="00826495">
        <w:t xml:space="preserve"> , hierna te noemen: </w:t>
      </w:r>
      <w:r w:rsidRPr="00826495">
        <w:rPr>
          <w:b/>
          <w:bCs/>
        </w:rPr>
        <w:t>"de Klant",</w:t>
      </w:r>
      <w:r w:rsidR="003612BA">
        <w:rPr>
          <w:b/>
          <w:bCs/>
        </w:rPr>
        <w:t xml:space="preserve"> </w:t>
      </w:r>
      <w:r w:rsidRPr="00826495">
        <w:t xml:space="preserve">de navolgende op grond van het Indicatieprotocol bepaalde kraamzorg te verlenen: </w:t>
      </w:r>
      <w:r w:rsidR="00C322D3">
        <w:t>………</w:t>
      </w:r>
      <w:r w:rsidR="003612BA">
        <w:t>…</w:t>
      </w:r>
      <w:r w:rsidR="00C322D3">
        <w:t>..</w:t>
      </w:r>
      <w:r w:rsidR="003612BA">
        <w:t>.uur.</w:t>
      </w:r>
    </w:p>
    <w:p w:rsidR="00451E51" w:rsidRDefault="00451E51" w:rsidP="00451E51">
      <w:pPr>
        <w:pStyle w:val="Lijstalinea"/>
        <w:ind w:left="360"/>
      </w:pPr>
    </w:p>
    <w:p w:rsidR="00451E51" w:rsidRPr="00826495" w:rsidRDefault="00451E51" w:rsidP="00451E51">
      <w:pPr>
        <w:pStyle w:val="Lijstalinea"/>
        <w:ind w:left="360"/>
      </w:pPr>
      <w:r w:rsidRPr="00826495">
        <w:t>Paraaf opdrachtgever:</w:t>
      </w:r>
      <w:r>
        <w:tab/>
      </w:r>
      <w:r>
        <w:tab/>
      </w:r>
      <w:r>
        <w:tab/>
      </w:r>
      <w:r>
        <w:tab/>
      </w:r>
      <w:r>
        <w:tab/>
      </w:r>
      <w:r>
        <w:tab/>
      </w:r>
      <w:r w:rsidRPr="00826495">
        <w:t xml:space="preserve"> Paraaf opdrachtnemer: </w:t>
      </w:r>
    </w:p>
    <w:p w:rsidR="00451E51" w:rsidRDefault="00451E51" w:rsidP="00451E51">
      <w:pPr>
        <w:pStyle w:val="Lijstalinea"/>
        <w:ind w:left="360"/>
      </w:pPr>
      <w:r>
        <w:rPr>
          <w:noProof/>
          <w:lang w:eastAsia="nl-NL"/>
        </w:rPr>
        <w:drawing>
          <wp:inline distT="0" distB="0" distL="0" distR="0" wp14:anchorId="1A97D2C5" wp14:editId="4D7DA0B7">
            <wp:extent cx="713105" cy="567055"/>
            <wp:effectExtent l="0" t="0" r="0" b="444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567055"/>
                    </a:xfrm>
                    <a:prstGeom prst="rect">
                      <a:avLst/>
                    </a:prstGeom>
                    <a:noFill/>
                  </pic:spPr>
                </pic:pic>
              </a:graphicData>
            </a:graphic>
          </wp:inline>
        </w:drawing>
      </w:r>
    </w:p>
    <w:p w:rsidR="00826495" w:rsidRPr="00826495" w:rsidRDefault="00826495" w:rsidP="003612BA">
      <w:pPr>
        <w:pStyle w:val="Lijstalinea"/>
        <w:numPr>
          <w:ilvl w:val="0"/>
          <w:numId w:val="3"/>
        </w:numPr>
      </w:pPr>
      <w:r w:rsidRPr="00826495">
        <w:lastRenderedPageBreak/>
        <w:t xml:space="preserve">Gelet op de aard van de werkzaamheden zal Opdrachtgever Opdrachtnemer telefonisch of schriftelijk (waaronder elektronische of digitale berichtgeving) oproepen met het verzoek om de werkzaamheden te aanvaarden of te weigeren en bij aanvaarding zal de </w:t>
      </w:r>
    </w:p>
    <w:p w:rsidR="00826495" w:rsidRPr="00826495" w:rsidRDefault="00826495" w:rsidP="00826495">
      <w:r w:rsidRPr="00826495">
        <w:t xml:space="preserve">Opdrachtnemer bevestigen, dat hij de Kraamzorg binnen de normen voor aanvaardbare wachttijd zal verlenen. </w:t>
      </w:r>
    </w:p>
    <w:p w:rsidR="00826495" w:rsidRPr="00826495" w:rsidRDefault="00826495" w:rsidP="00826495">
      <w:pPr>
        <w:rPr>
          <w:rFonts w:cs="Arial"/>
        </w:rPr>
      </w:pPr>
      <w:r w:rsidRPr="00826495">
        <w:t xml:space="preserve">Bij aanvaarding door Opdrachtnemer gaat deze opdracht in per de datum en het tijdstip waarop de Opdrachtnemer aanvangt met zijn werkzaamheden bij de Klant, tenzij partijen anders zijn overeengekomen, </w:t>
      </w:r>
      <w:r w:rsidRPr="00826495">
        <w:rPr>
          <w:rFonts w:cs="Arial"/>
          <w:i/>
          <w:iCs/>
        </w:rPr>
        <w:t xml:space="preserve">(alleen invullen indien van toepassing): </w:t>
      </w:r>
    </w:p>
    <w:p w:rsidR="00826495" w:rsidRPr="00826495" w:rsidRDefault="00826495" w:rsidP="00826495">
      <w:r w:rsidRPr="00826495">
        <w:t>Overeenkomst van opdracht gaat in per</w:t>
      </w:r>
      <w:r w:rsidR="003612BA" w:rsidRPr="003612BA">
        <w:t>(</w:t>
      </w:r>
      <w:r w:rsidRPr="003612BA">
        <w:t xml:space="preserve"> </w:t>
      </w:r>
      <w:r w:rsidR="003612BA" w:rsidRPr="003612BA">
        <w:t>à terme datum)</w:t>
      </w:r>
      <w:r w:rsidR="003612BA">
        <w:t>…………………………………………</w:t>
      </w:r>
      <w:r w:rsidR="004E0D93">
        <w:t>………………………</w:t>
      </w:r>
    </w:p>
    <w:p w:rsidR="00826495" w:rsidRPr="00826495" w:rsidRDefault="00826495" w:rsidP="00826495">
      <w:r w:rsidRPr="00826495">
        <w:t xml:space="preserve">De Opdracht wordt aangegaan voor de duur waarvoor de Klant beschikt over een Indicatie op basis van het Landelijk Indicatie Protocol Kraamzorg (LIP) tenzij partijen overeenkomstig artikel 7.4 van de Raamovereenkomst uitdrukkelijk overeenkomen dat de Kraamzorg op verzoek van Opdrachtgever (ook) buiten de indicatie kan worden verleend, in welk geval partijen dit schriftelijk zullen verklaren in </w:t>
      </w:r>
      <w:r w:rsidR="00BF100A">
        <w:t>artikel 8 van deze Overeenkomst.</w:t>
      </w:r>
    </w:p>
    <w:p w:rsidR="00826495" w:rsidRPr="00826495" w:rsidRDefault="00826495" w:rsidP="00826495">
      <w:r w:rsidRPr="00826495">
        <w:t xml:space="preserve">Voortijdige opzegging conform artikel 9 van de raamovereenkomst is onverkort van toepassing. </w:t>
      </w:r>
    </w:p>
    <w:p w:rsidR="00826495" w:rsidRPr="00826495" w:rsidRDefault="00826495" w:rsidP="00826495">
      <w:r w:rsidRPr="00826495">
        <w:t xml:space="preserve">De Opdrachtnemer zal de te verlenen kraamzorgdiensten uitvoeren op de met de Klant afgesproken dag(en) en tijdstip(pen). </w:t>
      </w:r>
    </w:p>
    <w:p w:rsidR="00826495" w:rsidRPr="00826495" w:rsidRDefault="00826495" w:rsidP="003612BA">
      <w:pPr>
        <w:pStyle w:val="Lijstalinea"/>
        <w:numPr>
          <w:ilvl w:val="0"/>
          <w:numId w:val="3"/>
        </w:numPr>
      </w:pPr>
      <w:r w:rsidRPr="00826495">
        <w:t xml:space="preserve">Na aanvaarding door Opdrachtnemer van de opdracht overeenkomstig artikel 3 dient deze Overeenkomst door beide partijen uiterlijk binnen 48 uur schriftelijk te worden vastgelegd. </w:t>
      </w:r>
    </w:p>
    <w:p w:rsidR="00826495" w:rsidRPr="00826495" w:rsidRDefault="00826495" w:rsidP="003612BA">
      <w:pPr>
        <w:pStyle w:val="Lijstalinea"/>
        <w:numPr>
          <w:ilvl w:val="0"/>
          <w:numId w:val="3"/>
        </w:numPr>
      </w:pPr>
      <w:r w:rsidRPr="00826495">
        <w:t xml:space="preserve">Opdrachtnemer zal het zorgdossier opstellen en regelmatig bijhouden. </w:t>
      </w:r>
    </w:p>
    <w:p w:rsidR="00826495" w:rsidRPr="00826495" w:rsidRDefault="00826495" w:rsidP="003612BA">
      <w:pPr>
        <w:pStyle w:val="Lijstalinea"/>
        <w:numPr>
          <w:ilvl w:val="0"/>
          <w:numId w:val="3"/>
        </w:numPr>
      </w:pPr>
      <w:r w:rsidRPr="00826495">
        <w:t xml:space="preserve">De Indicatie van de Klant in aanmerking nemende zullen in het zorgdossier de momenten waarop Kraamzorg door Opdrachtnemer in opdracht van Opdrachtgever wordt verleend, worden bepaald. Opdrachtnemer vraagt de Klant na het verrichten van de Kraamzorg voor levering van de zorg te tekenen. </w:t>
      </w:r>
    </w:p>
    <w:p w:rsidR="00826495" w:rsidRDefault="00826495" w:rsidP="003612BA">
      <w:pPr>
        <w:pStyle w:val="Lijstalinea"/>
        <w:numPr>
          <w:ilvl w:val="0"/>
          <w:numId w:val="3"/>
        </w:numPr>
      </w:pPr>
      <w:r w:rsidRPr="00826495">
        <w:t xml:space="preserve">Partijen zijn betreffende deze opdracht voor de navolgende diensten de navolgende tarieven overeengekomen: </w:t>
      </w:r>
    </w:p>
    <w:p w:rsidR="004E0D93" w:rsidRDefault="004E0D93" w:rsidP="004E0D93">
      <w:pPr>
        <w:pStyle w:val="Lijstalinea"/>
        <w:ind w:left="360"/>
      </w:pPr>
    </w:p>
    <w:p w:rsidR="004E0D93" w:rsidRPr="00BE7845" w:rsidRDefault="004E0D93" w:rsidP="004E0D93">
      <w:pPr>
        <w:pStyle w:val="Lijstalinea"/>
        <w:widowControl w:val="0"/>
        <w:numPr>
          <w:ilvl w:val="0"/>
          <w:numId w:val="7"/>
        </w:numPr>
        <w:tabs>
          <w:tab w:val="left" w:pos="815"/>
        </w:tabs>
        <w:spacing w:before="6" w:after="0" w:line="240" w:lineRule="auto"/>
        <w:contextualSpacing w:val="0"/>
      </w:pPr>
      <w:r w:rsidRPr="00BE7845">
        <w:rPr>
          <w:w w:val="105"/>
        </w:rPr>
        <w:t>Aard van de dienst: Intake thuis</w:t>
      </w:r>
      <w:r w:rsidR="00724EC1" w:rsidRPr="00BE7845">
        <w:rPr>
          <w:w w:val="105"/>
        </w:rPr>
        <w:t>/telefonisch; tarief Kraamzorg</w:t>
      </w:r>
      <w:r w:rsidRPr="00BE7845">
        <w:rPr>
          <w:w w:val="105"/>
        </w:rPr>
        <w:t>(Excel</w:t>
      </w:r>
      <w:r w:rsidR="00EE1776" w:rsidRPr="00BE7845">
        <w:rPr>
          <w:w w:val="105"/>
        </w:rPr>
        <w:t xml:space="preserve"> Tarieven</w:t>
      </w:r>
      <w:r w:rsidRPr="00BE7845">
        <w:rPr>
          <w:w w:val="105"/>
        </w:rPr>
        <w:t>);</w:t>
      </w:r>
    </w:p>
    <w:p w:rsidR="004E0D93" w:rsidRPr="004E0D93" w:rsidRDefault="004E0D93" w:rsidP="004E0D93">
      <w:pPr>
        <w:pStyle w:val="Lijstalinea"/>
        <w:widowControl w:val="0"/>
        <w:numPr>
          <w:ilvl w:val="0"/>
          <w:numId w:val="7"/>
        </w:numPr>
        <w:tabs>
          <w:tab w:val="left" w:pos="815"/>
        </w:tabs>
        <w:spacing w:before="1" w:after="0" w:line="240" w:lineRule="auto"/>
        <w:contextualSpacing w:val="0"/>
      </w:pPr>
      <w:r w:rsidRPr="004E0D93">
        <w:rPr>
          <w:w w:val="105"/>
        </w:rPr>
        <w:t>Aard van de dienst: Kraam</w:t>
      </w:r>
      <w:r w:rsidR="00EE1776">
        <w:rPr>
          <w:w w:val="105"/>
        </w:rPr>
        <w:t>zorguren; tarief Kraamzorg(</w:t>
      </w:r>
      <w:r w:rsidRPr="004E0D93">
        <w:rPr>
          <w:w w:val="105"/>
        </w:rPr>
        <w:t>Excel</w:t>
      </w:r>
      <w:r w:rsidR="00EE1776">
        <w:rPr>
          <w:w w:val="105"/>
        </w:rPr>
        <w:t xml:space="preserve"> Tarieven</w:t>
      </w:r>
      <w:r w:rsidRPr="004E0D93">
        <w:rPr>
          <w:w w:val="105"/>
        </w:rPr>
        <w:t>);</w:t>
      </w:r>
    </w:p>
    <w:p w:rsidR="004E0D93" w:rsidRPr="004E0D93" w:rsidRDefault="004E0D93" w:rsidP="004E0D93">
      <w:pPr>
        <w:pStyle w:val="Lijstalinea"/>
        <w:widowControl w:val="0"/>
        <w:numPr>
          <w:ilvl w:val="0"/>
          <w:numId w:val="7"/>
        </w:numPr>
        <w:tabs>
          <w:tab w:val="left" w:pos="815"/>
        </w:tabs>
        <w:spacing w:after="0" w:line="240" w:lineRule="auto"/>
        <w:contextualSpacing w:val="0"/>
      </w:pPr>
      <w:r w:rsidRPr="004E0D93">
        <w:rPr>
          <w:w w:val="105"/>
        </w:rPr>
        <w:t>Aard van de dienst: Partu</w:t>
      </w:r>
      <w:r w:rsidR="00EE1776">
        <w:rPr>
          <w:w w:val="105"/>
        </w:rPr>
        <w:t>sassiste</w:t>
      </w:r>
      <w:bookmarkStart w:id="0" w:name="_GoBack"/>
      <w:bookmarkEnd w:id="0"/>
      <w:r w:rsidR="00EE1776">
        <w:rPr>
          <w:w w:val="105"/>
        </w:rPr>
        <w:t>ntie; tarief Kraamzorg</w:t>
      </w:r>
      <w:r w:rsidRPr="004E0D93">
        <w:rPr>
          <w:w w:val="105"/>
        </w:rPr>
        <w:t>(Excel</w:t>
      </w:r>
      <w:r w:rsidR="00EE1776">
        <w:rPr>
          <w:w w:val="105"/>
        </w:rPr>
        <w:t xml:space="preserve"> Tarieven</w:t>
      </w:r>
      <w:r w:rsidRPr="004E0D93">
        <w:rPr>
          <w:w w:val="105"/>
        </w:rPr>
        <w:t>);</w:t>
      </w:r>
    </w:p>
    <w:p w:rsidR="004E0D93" w:rsidRPr="004E0D93" w:rsidRDefault="004E0D93" w:rsidP="004E0D93">
      <w:pPr>
        <w:pStyle w:val="Lijstalinea"/>
        <w:widowControl w:val="0"/>
        <w:numPr>
          <w:ilvl w:val="0"/>
          <w:numId w:val="7"/>
        </w:numPr>
        <w:tabs>
          <w:tab w:val="left" w:pos="815"/>
        </w:tabs>
        <w:spacing w:before="1" w:after="0" w:line="240" w:lineRule="auto"/>
        <w:contextualSpacing w:val="0"/>
      </w:pPr>
      <w:r w:rsidRPr="004E0D93">
        <w:rPr>
          <w:w w:val="105"/>
        </w:rPr>
        <w:t>Aard van de dienst: Par</w:t>
      </w:r>
      <w:r w:rsidR="00EE1776">
        <w:rPr>
          <w:w w:val="105"/>
        </w:rPr>
        <w:t>tusuren;  tarief Kraamzorg</w:t>
      </w:r>
      <w:r w:rsidRPr="004E0D93">
        <w:rPr>
          <w:w w:val="105"/>
        </w:rPr>
        <w:t>(Excel</w:t>
      </w:r>
      <w:r w:rsidR="00724EC1">
        <w:rPr>
          <w:w w:val="105"/>
        </w:rPr>
        <w:t xml:space="preserve"> </w:t>
      </w:r>
      <w:r w:rsidR="00EE1776">
        <w:rPr>
          <w:w w:val="105"/>
        </w:rPr>
        <w:t>Tarieven</w:t>
      </w:r>
      <w:r w:rsidRPr="004E0D93">
        <w:rPr>
          <w:w w:val="105"/>
        </w:rPr>
        <w:t>);</w:t>
      </w:r>
    </w:p>
    <w:p w:rsidR="00BE7845" w:rsidRDefault="00BE7845" w:rsidP="00826495"/>
    <w:p w:rsidR="007024EA" w:rsidRPr="00826495" w:rsidRDefault="00BE7845" w:rsidP="00826495">
      <w:r>
        <w:t xml:space="preserve">Opdrachtgever draagt zorg voor de facturatie van de door opdrachtnemer geleverde kraamzorg. </w:t>
      </w:r>
      <w:r>
        <w:br/>
      </w:r>
      <w:r w:rsidR="004E0D93">
        <w:br/>
      </w:r>
      <w:r w:rsidR="00643F83" w:rsidRPr="00826495">
        <w:t xml:space="preserve">Paraaf opdrachtgever: </w:t>
      </w:r>
      <w:r w:rsidR="00643F83">
        <w:tab/>
      </w:r>
      <w:r w:rsidR="00643F83">
        <w:tab/>
      </w:r>
      <w:r w:rsidR="00643F83">
        <w:tab/>
      </w:r>
      <w:r w:rsidR="00643F83">
        <w:tab/>
      </w:r>
      <w:r w:rsidR="00643F83" w:rsidRPr="00826495">
        <w:t>Paraaf opdrachtnemer</w:t>
      </w:r>
      <w:r w:rsidR="00643F83">
        <w:t>:</w:t>
      </w:r>
    </w:p>
    <w:p w:rsidR="00643F83" w:rsidRDefault="007E3150" w:rsidP="00826495">
      <w:r>
        <w:rPr>
          <w:noProof/>
          <w:lang w:eastAsia="nl-NL"/>
        </w:rPr>
        <w:drawing>
          <wp:inline distT="0" distB="0" distL="0" distR="0" wp14:anchorId="200DFD1B">
            <wp:extent cx="713105" cy="567055"/>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567055"/>
                    </a:xfrm>
                    <a:prstGeom prst="rect">
                      <a:avLst/>
                    </a:prstGeom>
                    <a:noFill/>
                  </pic:spPr>
                </pic:pic>
              </a:graphicData>
            </a:graphic>
          </wp:inline>
        </w:drawing>
      </w:r>
    </w:p>
    <w:p w:rsidR="00826495" w:rsidRPr="00826495" w:rsidRDefault="00826495" w:rsidP="00826495">
      <w:r w:rsidRPr="00826495">
        <w:lastRenderedPageBreak/>
        <w:t>De hiervoor vermelde tarieven zijn geldig gedurende de looptijd van de overeenkom</w:t>
      </w:r>
      <w:r w:rsidR="00B20D5A">
        <w:t>st</w:t>
      </w:r>
      <w:r w:rsidRPr="00826495">
        <w:t xml:space="preserve"> van opdracht. Indien de overeenkomst van opdracht voortduurt na het einde van een kalenderjaar en geen tarieven zijn overeengekomen voor het nieuwe kalenderjaar, dienen partijen uiterlijk binnen 14 dagen na het einde van het kalenderjaar de nieuwe tarieven voor het nieuwe kalenderjaar overeen te komen en schriftelijk vast te leggen. Indien partijen geen overeenstemming bereiken omtrent deze nieuwe tarieven zal de overeenkomst van opdracht, indien aangegaan voor het ei</w:t>
      </w:r>
      <w:r w:rsidR="00643F83">
        <w:t>nde van het kalenderjaar, voort</w:t>
      </w:r>
      <w:r w:rsidRPr="00826495">
        <w:t>duren voor de duur waarvoor de Klant beschikt over een Indicatie op basis van het Landelijk Indicatie Protocol Kraamzorg (LIP) eventueel ver</w:t>
      </w:r>
      <w:r w:rsidR="00643F83">
        <w:t xml:space="preserve">lengd met de periode buiten de </w:t>
      </w:r>
      <w:r w:rsidRPr="00826495">
        <w:t xml:space="preserve">indicatie voor zover overeengekomen in artikel 8, waarbij het tarief het tarief zal bedragen zoals partijen in dit artikel en artikel 8 zijn overeengekomen. </w:t>
      </w:r>
    </w:p>
    <w:p w:rsidR="00643F83" w:rsidRPr="00643F83" w:rsidRDefault="00C322D3" w:rsidP="00826495">
      <w:pPr>
        <w:rPr>
          <w:bCs/>
        </w:rPr>
      </w:pPr>
      <w:r>
        <w:rPr>
          <w:bCs/>
        </w:rPr>
        <w:t>Aldus overeengekomen en in twee</w:t>
      </w:r>
      <w:r w:rsidR="00826495" w:rsidRPr="00643F83">
        <w:rPr>
          <w:bCs/>
        </w:rPr>
        <w:t>vou</w:t>
      </w:r>
      <w:r w:rsidR="00643F83" w:rsidRPr="00643F83">
        <w:rPr>
          <w:bCs/>
        </w:rPr>
        <w:t>d schriftelijk opgemaakt te</w:t>
      </w:r>
      <w:r>
        <w:rPr>
          <w:bCs/>
        </w:rPr>
        <w:t xml:space="preserve"> Delft</w:t>
      </w:r>
      <w:r w:rsidR="0027209E">
        <w:rPr>
          <w:bCs/>
        </w:rPr>
        <w:br/>
      </w:r>
      <w:r w:rsidR="00DD6A00">
        <w:rPr>
          <w:bCs/>
        </w:rPr>
        <w:t>op……………………………………</w:t>
      </w:r>
    </w:p>
    <w:p w:rsidR="00826495" w:rsidRPr="00643F83" w:rsidRDefault="00826495" w:rsidP="00826495">
      <w:r w:rsidRPr="00643F83">
        <w:rPr>
          <w:bCs/>
        </w:rPr>
        <w:t xml:space="preserve">Opdrachtgever </w:t>
      </w:r>
      <w:r w:rsidR="00643F83" w:rsidRPr="00643F83">
        <w:rPr>
          <w:bCs/>
        </w:rPr>
        <w:tab/>
      </w:r>
      <w:r w:rsidR="00643F83" w:rsidRPr="00643F83">
        <w:rPr>
          <w:bCs/>
        </w:rPr>
        <w:tab/>
      </w:r>
      <w:r w:rsidR="00643F83" w:rsidRPr="00643F83">
        <w:rPr>
          <w:bCs/>
        </w:rPr>
        <w:tab/>
      </w:r>
      <w:r w:rsidR="00643F83" w:rsidRPr="00643F83">
        <w:rPr>
          <w:bCs/>
        </w:rPr>
        <w:tab/>
      </w:r>
      <w:r w:rsidR="00643F83" w:rsidRPr="00643F83">
        <w:rPr>
          <w:bCs/>
        </w:rPr>
        <w:tab/>
      </w:r>
      <w:r w:rsidRPr="00643F83">
        <w:rPr>
          <w:bCs/>
        </w:rPr>
        <w:t xml:space="preserve">Opdrachtnemer </w:t>
      </w:r>
    </w:p>
    <w:p w:rsidR="00643F83" w:rsidRDefault="0027209E" w:rsidP="00643F83">
      <w:r>
        <w:rPr>
          <w:noProof/>
          <w:lang w:eastAsia="nl-NL"/>
        </w:rPr>
        <w:drawing>
          <wp:inline distT="0" distB="0" distL="0" distR="0" wp14:anchorId="674B3A7C">
            <wp:extent cx="1969135" cy="7867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9135" cy="786765"/>
                    </a:xfrm>
                    <a:prstGeom prst="rect">
                      <a:avLst/>
                    </a:prstGeom>
                    <a:noFill/>
                  </pic:spPr>
                </pic:pic>
              </a:graphicData>
            </a:graphic>
          </wp:inline>
        </w:drawing>
      </w:r>
    </w:p>
    <w:p w:rsidR="00643F83" w:rsidRDefault="00643F83" w:rsidP="00643F83">
      <w:r>
        <w:t xml:space="preserve">M. Middendorp </w:t>
      </w:r>
      <w:r>
        <w:tab/>
      </w:r>
      <w:r>
        <w:tab/>
      </w:r>
      <w:r>
        <w:tab/>
      </w:r>
      <w:r>
        <w:tab/>
        <w:t>Mevrouw</w:t>
      </w:r>
    </w:p>
    <w:p w:rsidR="00826495" w:rsidRPr="00826495" w:rsidRDefault="00C322D3" w:rsidP="00C322D3">
      <w:r>
        <w:t>Kraamzorg Tilly</w:t>
      </w:r>
      <w:r>
        <w:tab/>
      </w:r>
      <w:r>
        <w:tab/>
      </w:r>
      <w:r>
        <w:tab/>
      </w:r>
      <w:r>
        <w:tab/>
      </w:r>
      <w:r>
        <w:tab/>
      </w:r>
      <w:r w:rsidR="00826495" w:rsidRPr="00826495">
        <w:t xml:space="preserve">handelend onder de naam </w:t>
      </w:r>
    </w:p>
    <w:p w:rsidR="0027209E" w:rsidRPr="00826495" w:rsidRDefault="0027209E" w:rsidP="0027209E">
      <w:r w:rsidRPr="00826495">
        <w:t xml:space="preserve">Paraaf opdrachtgever: </w:t>
      </w:r>
      <w:r>
        <w:tab/>
      </w:r>
      <w:r>
        <w:tab/>
      </w:r>
      <w:r>
        <w:tab/>
      </w:r>
      <w:r>
        <w:tab/>
      </w:r>
      <w:r w:rsidRPr="00826495">
        <w:t>Paraaf opdrachtnemer</w:t>
      </w:r>
      <w:r>
        <w:t>:</w:t>
      </w:r>
    </w:p>
    <w:p w:rsidR="0027209E" w:rsidRDefault="0027209E" w:rsidP="0027209E">
      <w:r>
        <w:rPr>
          <w:noProof/>
          <w:lang w:eastAsia="nl-NL"/>
        </w:rPr>
        <w:drawing>
          <wp:inline distT="0" distB="0" distL="0" distR="0" wp14:anchorId="06866D75" wp14:editId="6E21D607">
            <wp:extent cx="713105" cy="567055"/>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567055"/>
                    </a:xfrm>
                    <a:prstGeom prst="rect">
                      <a:avLst/>
                    </a:prstGeom>
                    <a:noFill/>
                  </pic:spPr>
                </pic:pic>
              </a:graphicData>
            </a:graphic>
          </wp:inline>
        </w:drawing>
      </w:r>
    </w:p>
    <w:sectPr w:rsidR="0027209E" w:rsidSect="00FE209E">
      <w:headerReference w:type="default" r:id="rId10"/>
      <w:footerReference w:type="default" r:id="rId11"/>
      <w:pgSz w:w="11906" w:h="16838"/>
      <w:pgMar w:top="1417" w:right="1417" w:bottom="1417" w:left="1417" w:header="34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D9" w:rsidRDefault="007E58D9" w:rsidP="003612BA">
      <w:pPr>
        <w:spacing w:after="0" w:line="240" w:lineRule="auto"/>
      </w:pPr>
      <w:r>
        <w:separator/>
      </w:r>
    </w:p>
  </w:endnote>
  <w:endnote w:type="continuationSeparator" w:id="0">
    <w:p w:rsidR="007E58D9" w:rsidRDefault="007E58D9" w:rsidP="00361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BA" w:rsidRPr="003612BA" w:rsidRDefault="003612BA" w:rsidP="007024EA">
    <w:pPr>
      <w:rPr>
        <w:sz w:val="16"/>
      </w:rPr>
    </w:pPr>
    <w:r w:rsidRPr="003612BA">
      <w:rPr>
        <w:sz w:val="16"/>
      </w:rPr>
      <w:t xml:space="preserve">Overeenkomst van </w:t>
    </w:r>
    <w:r w:rsidR="00EE1776" w:rsidRPr="003612BA">
      <w:rPr>
        <w:sz w:val="16"/>
      </w:rPr>
      <w:t>opdracht</w:t>
    </w:r>
    <w:r w:rsidR="00EE1776">
      <w:rPr>
        <w:sz w:val="16"/>
      </w:rPr>
      <w:t xml:space="preserve"> </w:t>
    </w:r>
    <w:r w:rsidR="008940F8">
      <w:rPr>
        <w:sz w:val="16"/>
      </w:rPr>
      <w:t xml:space="preserve">Kraamzorg </w:t>
    </w:r>
    <w:r w:rsidR="00BA0A1C">
      <w:rPr>
        <w:sz w:val="16"/>
      </w:rPr>
      <w:t>Tilly</w:t>
    </w:r>
    <w:r w:rsidR="00557887">
      <w:rPr>
        <w:sz w:val="16"/>
      </w:rPr>
      <w:tab/>
    </w:r>
    <w:r w:rsidR="00BA0A1C">
      <w:rPr>
        <w:sz w:val="16"/>
      </w:rPr>
      <w:t>versie 1.0</w:t>
    </w:r>
    <w:r w:rsidR="00BA0A1C">
      <w:rPr>
        <w:sz w:val="16"/>
      </w:rPr>
      <w:tab/>
    </w:r>
    <w:r w:rsidR="008940F8">
      <w:rPr>
        <w:sz w:val="16"/>
      </w:rPr>
      <w:tab/>
    </w:r>
    <w:r w:rsidR="008940F8">
      <w:rPr>
        <w:sz w:val="16"/>
      </w:rPr>
      <w:tab/>
    </w:r>
    <w:r w:rsidR="008940F8">
      <w:rPr>
        <w:sz w:val="16"/>
      </w:rPr>
      <w:tab/>
    </w:r>
    <w:r w:rsidR="008940F8">
      <w:rPr>
        <w:sz w:val="16"/>
      </w:rPr>
      <w:tab/>
    </w:r>
    <w:r w:rsidR="00BA0A1C">
      <w:rPr>
        <w:sz w:val="16"/>
      </w:rPr>
      <w:fldChar w:fldCharType="begin"/>
    </w:r>
    <w:r w:rsidR="00BA0A1C">
      <w:rPr>
        <w:sz w:val="16"/>
      </w:rPr>
      <w:instrText xml:space="preserve"> TIME \@ "d MMMM yyyy" </w:instrText>
    </w:r>
    <w:r w:rsidR="00BA0A1C">
      <w:rPr>
        <w:sz w:val="16"/>
      </w:rPr>
      <w:fldChar w:fldCharType="separate"/>
    </w:r>
    <w:r w:rsidR="006509D9">
      <w:rPr>
        <w:noProof/>
        <w:sz w:val="16"/>
      </w:rPr>
      <w:t>16 juni 2018</w:t>
    </w:r>
    <w:r w:rsidR="00BA0A1C">
      <w:rPr>
        <w:sz w:val="16"/>
      </w:rPr>
      <w:fldChar w:fldCharType="end"/>
    </w:r>
  </w:p>
  <w:p w:rsidR="003612BA" w:rsidRPr="003612BA" w:rsidRDefault="003612B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D9" w:rsidRDefault="007E58D9" w:rsidP="003612BA">
      <w:pPr>
        <w:spacing w:after="0" w:line="240" w:lineRule="auto"/>
      </w:pPr>
      <w:r>
        <w:separator/>
      </w:r>
    </w:p>
  </w:footnote>
  <w:footnote w:type="continuationSeparator" w:id="0">
    <w:p w:rsidR="007E58D9" w:rsidRDefault="007E58D9" w:rsidP="00361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9E" w:rsidRDefault="00FE209E">
    <w:pPr>
      <w:pStyle w:val="Koptekst"/>
    </w:pPr>
    <w:r>
      <w:rPr>
        <w:noProof/>
        <w:lang w:eastAsia="nl-NL"/>
      </w:rPr>
      <w:t xml:space="preserve">                                                                                                     </w:t>
    </w:r>
    <w:r w:rsidR="00657E5B">
      <w:rPr>
        <w:noProof/>
        <w:lang w:eastAsia="nl-NL"/>
      </w:rPr>
      <w:tab/>
    </w:r>
    <w:r>
      <w:rPr>
        <w:noProof/>
        <w:lang w:eastAsia="nl-NL"/>
      </w:rPr>
      <w:t xml:space="preserve">       </w:t>
    </w:r>
    <w:r w:rsidR="00657E5B">
      <w:rPr>
        <w:rFonts w:cstheme="minorHAnsi"/>
        <w:b/>
        <w:i/>
        <w:noProof/>
        <w:sz w:val="32"/>
        <w:szCs w:val="32"/>
        <w:lang w:eastAsia="nl-NL"/>
      </w:rPr>
      <w:drawing>
        <wp:inline distT="0" distB="0" distL="0" distR="0" wp14:anchorId="72B93E31" wp14:editId="4793E532">
          <wp:extent cx="1195200" cy="734400"/>
          <wp:effectExtent l="0" t="0" r="508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200" cy="734400"/>
                  </a:xfrm>
                  <a:prstGeom prst="rect">
                    <a:avLst/>
                  </a:prstGeom>
                  <a:noFill/>
                </pic:spPr>
              </pic:pic>
            </a:graphicData>
          </a:graphic>
        </wp:inline>
      </w:drawing>
    </w:r>
    <w:r>
      <w:rPr>
        <w:noProof/>
        <w:lang w:eastAsia="nl-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3F0C"/>
    <w:multiLevelType w:val="hybridMultilevel"/>
    <w:tmpl w:val="E6E216AC"/>
    <w:lvl w:ilvl="0" w:tplc="A2C4EA8A">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3413767"/>
    <w:multiLevelType w:val="hybridMultilevel"/>
    <w:tmpl w:val="60680C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F2136E8"/>
    <w:multiLevelType w:val="hybridMultilevel"/>
    <w:tmpl w:val="555E648C"/>
    <w:lvl w:ilvl="0" w:tplc="C358AF58">
      <w:start w:val="1"/>
      <w:numFmt w:val="upperLetter"/>
      <w:lvlText w:val="%1."/>
      <w:lvlJc w:val="left"/>
      <w:pPr>
        <w:ind w:left="814" w:hanging="708"/>
      </w:pPr>
      <w:rPr>
        <w:rFonts w:ascii="Calibri" w:eastAsia="Calibri" w:hAnsi="Calibri" w:cs="Calibri" w:hint="default"/>
        <w:spacing w:val="0"/>
        <w:w w:val="103"/>
        <w:sz w:val="19"/>
        <w:szCs w:val="19"/>
      </w:rPr>
    </w:lvl>
    <w:lvl w:ilvl="1" w:tplc="43741050">
      <w:start w:val="1"/>
      <w:numFmt w:val="bullet"/>
      <w:lvlText w:val="•"/>
      <w:lvlJc w:val="left"/>
      <w:pPr>
        <w:ind w:left="1666" w:hanging="708"/>
      </w:pPr>
      <w:rPr>
        <w:rFonts w:hint="default"/>
      </w:rPr>
    </w:lvl>
    <w:lvl w:ilvl="2" w:tplc="2330752A">
      <w:start w:val="1"/>
      <w:numFmt w:val="bullet"/>
      <w:lvlText w:val="•"/>
      <w:lvlJc w:val="left"/>
      <w:pPr>
        <w:ind w:left="2513" w:hanging="708"/>
      </w:pPr>
      <w:rPr>
        <w:rFonts w:hint="default"/>
      </w:rPr>
    </w:lvl>
    <w:lvl w:ilvl="3" w:tplc="66CE5434">
      <w:start w:val="1"/>
      <w:numFmt w:val="bullet"/>
      <w:lvlText w:val="•"/>
      <w:lvlJc w:val="left"/>
      <w:pPr>
        <w:ind w:left="3359" w:hanging="708"/>
      </w:pPr>
      <w:rPr>
        <w:rFonts w:hint="default"/>
      </w:rPr>
    </w:lvl>
    <w:lvl w:ilvl="4" w:tplc="B588B9E4">
      <w:start w:val="1"/>
      <w:numFmt w:val="bullet"/>
      <w:lvlText w:val="•"/>
      <w:lvlJc w:val="left"/>
      <w:pPr>
        <w:ind w:left="4206" w:hanging="708"/>
      </w:pPr>
      <w:rPr>
        <w:rFonts w:hint="default"/>
      </w:rPr>
    </w:lvl>
    <w:lvl w:ilvl="5" w:tplc="D4509B1C">
      <w:start w:val="1"/>
      <w:numFmt w:val="bullet"/>
      <w:lvlText w:val="•"/>
      <w:lvlJc w:val="left"/>
      <w:pPr>
        <w:ind w:left="5052" w:hanging="708"/>
      </w:pPr>
      <w:rPr>
        <w:rFonts w:hint="default"/>
      </w:rPr>
    </w:lvl>
    <w:lvl w:ilvl="6" w:tplc="0734B4C6">
      <w:start w:val="1"/>
      <w:numFmt w:val="bullet"/>
      <w:lvlText w:val="•"/>
      <w:lvlJc w:val="left"/>
      <w:pPr>
        <w:ind w:left="5899" w:hanging="708"/>
      </w:pPr>
      <w:rPr>
        <w:rFonts w:hint="default"/>
      </w:rPr>
    </w:lvl>
    <w:lvl w:ilvl="7" w:tplc="BBF66D0E">
      <w:start w:val="1"/>
      <w:numFmt w:val="bullet"/>
      <w:lvlText w:val="•"/>
      <w:lvlJc w:val="left"/>
      <w:pPr>
        <w:ind w:left="6745" w:hanging="708"/>
      </w:pPr>
      <w:rPr>
        <w:rFonts w:hint="default"/>
      </w:rPr>
    </w:lvl>
    <w:lvl w:ilvl="8" w:tplc="13981E6A">
      <w:start w:val="1"/>
      <w:numFmt w:val="bullet"/>
      <w:lvlText w:val="•"/>
      <w:lvlJc w:val="left"/>
      <w:pPr>
        <w:ind w:left="7592" w:hanging="708"/>
      </w:pPr>
      <w:rPr>
        <w:rFonts w:hint="default"/>
      </w:rPr>
    </w:lvl>
  </w:abstractNum>
  <w:abstractNum w:abstractNumId="3">
    <w:nsid w:val="47486B3A"/>
    <w:multiLevelType w:val="hybridMultilevel"/>
    <w:tmpl w:val="A530C1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60F90542"/>
    <w:multiLevelType w:val="hybridMultilevel"/>
    <w:tmpl w:val="AF96B8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D681090"/>
    <w:multiLevelType w:val="hybridMultilevel"/>
    <w:tmpl w:val="3FCE3576"/>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77705C28"/>
    <w:multiLevelType w:val="hybridMultilevel"/>
    <w:tmpl w:val="567C66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95"/>
    <w:rsid w:val="000276F8"/>
    <w:rsid w:val="0004602F"/>
    <w:rsid w:val="00097098"/>
    <w:rsid w:val="001C343C"/>
    <w:rsid w:val="0027209E"/>
    <w:rsid w:val="003612BA"/>
    <w:rsid w:val="00414DCD"/>
    <w:rsid w:val="00451E51"/>
    <w:rsid w:val="00456C6E"/>
    <w:rsid w:val="004E0D93"/>
    <w:rsid w:val="00557887"/>
    <w:rsid w:val="00643F83"/>
    <w:rsid w:val="006509D9"/>
    <w:rsid w:val="00657E5B"/>
    <w:rsid w:val="007024EA"/>
    <w:rsid w:val="007034FC"/>
    <w:rsid w:val="00724EC1"/>
    <w:rsid w:val="007866C5"/>
    <w:rsid w:val="007E3150"/>
    <w:rsid w:val="007E58D9"/>
    <w:rsid w:val="00826495"/>
    <w:rsid w:val="00886ADB"/>
    <w:rsid w:val="008940F8"/>
    <w:rsid w:val="008D5660"/>
    <w:rsid w:val="00A36AB3"/>
    <w:rsid w:val="00A534D9"/>
    <w:rsid w:val="00B20D5A"/>
    <w:rsid w:val="00BA0A1C"/>
    <w:rsid w:val="00BE7845"/>
    <w:rsid w:val="00BF100A"/>
    <w:rsid w:val="00C15D25"/>
    <w:rsid w:val="00C322D3"/>
    <w:rsid w:val="00C3312A"/>
    <w:rsid w:val="00D3006E"/>
    <w:rsid w:val="00DD6A00"/>
    <w:rsid w:val="00E04D02"/>
    <w:rsid w:val="00E128D5"/>
    <w:rsid w:val="00EE1776"/>
    <w:rsid w:val="00EE7FED"/>
    <w:rsid w:val="00FE209E"/>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26495"/>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1"/>
    <w:qFormat/>
    <w:rsid w:val="00826495"/>
    <w:pPr>
      <w:ind w:left="720"/>
      <w:contextualSpacing/>
    </w:pPr>
  </w:style>
  <w:style w:type="paragraph" w:styleId="Koptekst">
    <w:name w:val="header"/>
    <w:basedOn w:val="Standaard"/>
    <w:link w:val="KoptekstChar"/>
    <w:uiPriority w:val="99"/>
    <w:unhideWhenUsed/>
    <w:rsid w:val="003612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12BA"/>
  </w:style>
  <w:style w:type="paragraph" w:styleId="Voettekst">
    <w:name w:val="footer"/>
    <w:basedOn w:val="Standaard"/>
    <w:link w:val="VoettekstChar"/>
    <w:uiPriority w:val="99"/>
    <w:unhideWhenUsed/>
    <w:rsid w:val="003612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12BA"/>
  </w:style>
  <w:style w:type="paragraph" w:styleId="Ballontekst">
    <w:name w:val="Balloon Text"/>
    <w:basedOn w:val="Standaard"/>
    <w:link w:val="BallontekstChar"/>
    <w:uiPriority w:val="99"/>
    <w:semiHidden/>
    <w:unhideWhenUsed/>
    <w:rsid w:val="007E31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3150"/>
    <w:rPr>
      <w:rFonts w:ascii="Tahoma" w:hAnsi="Tahoma" w:cs="Tahoma"/>
      <w:sz w:val="16"/>
      <w:szCs w:val="16"/>
    </w:rPr>
  </w:style>
  <w:style w:type="paragraph" w:styleId="Plattetekst">
    <w:name w:val="Body Text"/>
    <w:basedOn w:val="Standaard"/>
    <w:link w:val="PlattetekstChar"/>
    <w:uiPriority w:val="1"/>
    <w:qFormat/>
    <w:rsid w:val="004E0D93"/>
    <w:pPr>
      <w:widowControl w:val="0"/>
      <w:spacing w:after="0" w:line="240" w:lineRule="auto"/>
    </w:pPr>
    <w:rPr>
      <w:rFonts w:ascii="Calibri" w:eastAsia="Calibri" w:hAnsi="Calibri" w:cs="Calibri"/>
      <w:sz w:val="19"/>
      <w:szCs w:val="19"/>
      <w:lang w:val="en-US"/>
    </w:rPr>
  </w:style>
  <w:style w:type="character" w:customStyle="1" w:styleId="PlattetekstChar">
    <w:name w:val="Platte tekst Char"/>
    <w:basedOn w:val="Standaardalinea-lettertype"/>
    <w:link w:val="Plattetekst"/>
    <w:uiPriority w:val="1"/>
    <w:rsid w:val="004E0D93"/>
    <w:rPr>
      <w:rFonts w:ascii="Calibri" w:eastAsia="Calibri" w:hAnsi="Calibri" w:cs="Calibri"/>
      <w:sz w:val="19"/>
      <w:szCs w:val="1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26495"/>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1"/>
    <w:qFormat/>
    <w:rsid w:val="00826495"/>
    <w:pPr>
      <w:ind w:left="720"/>
      <w:contextualSpacing/>
    </w:pPr>
  </w:style>
  <w:style w:type="paragraph" w:styleId="Koptekst">
    <w:name w:val="header"/>
    <w:basedOn w:val="Standaard"/>
    <w:link w:val="KoptekstChar"/>
    <w:uiPriority w:val="99"/>
    <w:unhideWhenUsed/>
    <w:rsid w:val="003612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12BA"/>
  </w:style>
  <w:style w:type="paragraph" w:styleId="Voettekst">
    <w:name w:val="footer"/>
    <w:basedOn w:val="Standaard"/>
    <w:link w:val="VoettekstChar"/>
    <w:uiPriority w:val="99"/>
    <w:unhideWhenUsed/>
    <w:rsid w:val="003612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12BA"/>
  </w:style>
  <w:style w:type="paragraph" w:styleId="Ballontekst">
    <w:name w:val="Balloon Text"/>
    <w:basedOn w:val="Standaard"/>
    <w:link w:val="BallontekstChar"/>
    <w:uiPriority w:val="99"/>
    <w:semiHidden/>
    <w:unhideWhenUsed/>
    <w:rsid w:val="007E31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3150"/>
    <w:rPr>
      <w:rFonts w:ascii="Tahoma" w:hAnsi="Tahoma" w:cs="Tahoma"/>
      <w:sz w:val="16"/>
      <w:szCs w:val="16"/>
    </w:rPr>
  </w:style>
  <w:style w:type="paragraph" w:styleId="Plattetekst">
    <w:name w:val="Body Text"/>
    <w:basedOn w:val="Standaard"/>
    <w:link w:val="PlattetekstChar"/>
    <w:uiPriority w:val="1"/>
    <w:qFormat/>
    <w:rsid w:val="004E0D93"/>
    <w:pPr>
      <w:widowControl w:val="0"/>
      <w:spacing w:after="0" w:line="240" w:lineRule="auto"/>
    </w:pPr>
    <w:rPr>
      <w:rFonts w:ascii="Calibri" w:eastAsia="Calibri" w:hAnsi="Calibri" w:cs="Calibri"/>
      <w:sz w:val="19"/>
      <w:szCs w:val="19"/>
      <w:lang w:val="en-US"/>
    </w:rPr>
  </w:style>
  <w:style w:type="character" w:customStyle="1" w:styleId="PlattetekstChar">
    <w:name w:val="Platte tekst Char"/>
    <w:basedOn w:val="Standaardalinea-lettertype"/>
    <w:link w:val="Plattetekst"/>
    <w:uiPriority w:val="1"/>
    <w:rsid w:val="004E0D93"/>
    <w:rPr>
      <w:rFonts w:ascii="Calibri" w:eastAsia="Calibri" w:hAnsi="Calibri" w:cs="Calibri"/>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900</Words>
  <Characters>4953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Kraamzorg Tilly</dc:creator>
  <cp:lastModifiedBy>Kraamzorg Tilly</cp:lastModifiedBy>
  <cp:revision>5</cp:revision>
  <dcterms:created xsi:type="dcterms:W3CDTF">2018-06-16T11:01:00Z</dcterms:created>
  <dcterms:modified xsi:type="dcterms:W3CDTF">2018-06-16T11:39:00Z</dcterms:modified>
</cp:coreProperties>
</file>