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E10C6" w:rsidRPr="00D220BA" w14:paraId="571B8C9D" w14:textId="77777777" w:rsidTr="005269CE">
        <w:trPr>
          <w:tblCellSpacing w:w="15" w:type="dxa"/>
        </w:trPr>
        <w:tc>
          <w:tcPr>
            <w:tcW w:w="0" w:type="auto"/>
            <w:vAlign w:val="center"/>
            <w:hideMark/>
          </w:tcPr>
          <w:p w14:paraId="08FC6E2E" w14:textId="77777777" w:rsidR="00CE10C6" w:rsidRPr="00D220BA" w:rsidRDefault="00CE10C6" w:rsidP="005269CE">
            <w:pPr>
              <w:pStyle w:val="Geenafstand"/>
              <w:rPr>
                <w:rFonts w:ascii="Arial" w:hAnsi="Arial" w:cs="Arial"/>
                <w:b/>
                <w:sz w:val="24"/>
                <w:szCs w:val="24"/>
                <w:lang w:eastAsia="nl-NL"/>
              </w:rPr>
            </w:pPr>
            <w:r>
              <w:rPr>
                <w:rFonts w:ascii="Arial" w:hAnsi="Arial" w:cs="Arial"/>
                <w:b/>
                <w:sz w:val="24"/>
                <w:szCs w:val="24"/>
                <w:lang w:eastAsia="nl-NL"/>
              </w:rPr>
              <w:t>Procedure P</w:t>
            </w:r>
            <w:r w:rsidRPr="00D220BA">
              <w:rPr>
                <w:rFonts w:ascii="Arial" w:hAnsi="Arial" w:cs="Arial"/>
                <w:b/>
                <w:sz w:val="24"/>
                <w:szCs w:val="24"/>
                <w:lang w:eastAsia="nl-NL"/>
              </w:rPr>
              <w:t>reventieve en corrigerende maatregelen</w:t>
            </w:r>
          </w:p>
        </w:tc>
      </w:tr>
      <w:tr w:rsidR="00CE10C6" w:rsidRPr="00D220BA" w14:paraId="0C79F0DC" w14:textId="77777777" w:rsidTr="005269CE">
        <w:trPr>
          <w:tblCellSpacing w:w="15" w:type="dxa"/>
        </w:trPr>
        <w:tc>
          <w:tcPr>
            <w:tcW w:w="0" w:type="auto"/>
            <w:vAlign w:val="center"/>
            <w:hideMark/>
          </w:tcPr>
          <w:p w14:paraId="56EE3BD3" w14:textId="77777777" w:rsidR="00CE10C6" w:rsidRPr="00D220BA" w:rsidRDefault="00CE10C6" w:rsidP="005269CE">
            <w:pPr>
              <w:pStyle w:val="Geenafstand"/>
              <w:rPr>
                <w:rFonts w:ascii="Arial" w:hAnsi="Arial" w:cs="Arial"/>
                <w:lang w:eastAsia="nl-NL"/>
              </w:rPr>
            </w:pPr>
          </w:p>
        </w:tc>
      </w:tr>
      <w:tr w:rsidR="00CE10C6" w:rsidRPr="00D220BA" w14:paraId="22C4D167" w14:textId="77777777" w:rsidTr="005269CE">
        <w:trPr>
          <w:tblCellSpacing w:w="15" w:type="dxa"/>
        </w:trPr>
        <w:tc>
          <w:tcPr>
            <w:tcW w:w="0" w:type="auto"/>
            <w:vAlign w:val="center"/>
            <w:hideMark/>
          </w:tcPr>
          <w:p w14:paraId="3D19EE48" w14:textId="77777777" w:rsidR="00CE10C6" w:rsidRPr="00D220BA" w:rsidRDefault="00CE10C6" w:rsidP="005269CE">
            <w:pPr>
              <w:pStyle w:val="Geenafstand"/>
              <w:rPr>
                <w:rFonts w:ascii="Arial" w:hAnsi="Arial" w:cs="Arial"/>
                <w:b/>
                <w:sz w:val="24"/>
                <w:szCs w:val="24"/>
                <w:lang w:eastAsia="nl-NL"/>
              </w:rPr>
            </w:pPr>
            <w:r w:rsidRPr="00D220BA">
              <w:rPr>
                <w:rFonts w:ascii="Arial" w:hAnsi="Arial" w:cs="Arial"/>
                <w:b/>
                <w:sz w:val="24"/>
                <w:szCs w:val="24"/>
                <w:lang w:eastAsia="nl-NL"/>
              </w:rPr>
              <w:t>Doel</w:t>
            </w:r>
          </w:p>
          <w:p w14:paraId="26D70923" w14:textId="77777777" w:rsidR="00CE10C6" w:rsidRDefault="00CE10C6" w:rsidP="005269CE">
            <w:pPr>
              <w:pStyle w:val="Geenafstand"/>
              <w:rPr>
                <w:rFonts w:ascii="Arial" w:hAnsi="Arial" w:cs="Arial"/>
                <w:lang w:eastAsia="nl-NL"/>
              </w:rPr>
            </w:pPr>
            <w:r w:rsidRPr="00D220BA">
              <w:rPr>
                <w:rFonts w:ascii="Arial" w:hAnsi="Arial" w:cs="Arial"/>
                <w:lang w:eastAsia="nl-NL"/>
              </w:rPr>
              <w:t>1. Het treffen van</w:t>
            </w:r>
            <w:r w:rsidR="00352991">
              <w:rPr>
                <w:rFonts w:ascii="Arial" w:hAnsi="Arial" w:cs="Arial"/>
                <w:lang w:eastAsia="nl-NL"/>
              </w:rPr>
              <w:t xml:space="preserve"> preventieve maatregelen</w:t>
            </w:r>
            <w:r w:rsidRPr="00D220BA">
              <w:rPr>
                <w:rFonts w:ascii="Arial" w:hAnsi="Arial" w:cs="Arial"/>
                <w:lang w:eastAsia="nl-NL"/>
              </w:rPr>
              <w:t xml:space="preserve"> om de oorzaken van mogelijke </w:t>
            </w:r>
            <w:r>
              <w:rPr>
                <w:rFonts w:ascii="Arial" w:hAnsi="Arial" w:cs="Arial"/>
                <w:lang w:eastAsia="nl-NL"/>
              </w:rPr>
              <w:t xml:space="preserve"> </w:t>
            </w:r>
          </w:p>
          <w:p w14:paraId="22865A69" w14:textId="77777777" w:rsidR="00CE10C6" w:rsidRPr="00D220BA" w:rsidRDefault="00CE10C6" w:rsidP="005269CE">
            <w:pPr>
              <w:pStyle w:val="Geenafstand"/>
              <w:rPr>
                <w:rFonts w:ascii="Arial" w:hAnsi="Arial" w:cs="Arial"/>
                <w:lang w:eastAsia="nl-NL"/>
              </w:rPr>
            </w:pPr>
            <w:r>
              <w:rPr>
                <w:rFonts w:ascii="Arial" w:hAnsi="Arial" w:cs="Arial"/>
                <w:lang w:eastAsia="nl-NL"/>
              </w:rPr>
              <w:t xml:space="preserve">    </w:t>
            </w:r>
            <w:r w:rsidRPr="00D220BA">
              <w:rPr>
                <w:rFonts w:ascii="Arial" w:hAnsi="Arial" w:cs="Arial"/>
                <w:lang w:eastAsia="nl-NL"/>
              </w:rPr>
              <w:t>toekomstige afwijkingen weg te nemen, om zo het ontstaan ervan te voorkomen.</w:t>
            </w:r>
          </w:p>
          <w:p w14:paraId="174727B1" w14:textId="77777777" w:rsidR="00CE10C6" w:rsidRDefault="00CE10C6" w:rsidP="005269CE">
            <w:pPr>
              <w:pStyle w:val="Geenafstand"/>
              <w:rPr>
                <w:rFonts w:ascii="Arial" w:hAnsi="Arial" w:cs="Arial"/>
                <w:lang w:eastAsia="nl-NL"/>
              </w:rPr>
            </w:pPr>
            <w:r w:rsidRPr="00D220BA">
              <w:rPr>
                <w:rFonts w:ascii="Arial" w:hAnsi="Arial" w:cs="Arial"/>
                <w:lang w:eastAsia="nl-NL"/>
              </w:rPr>
              <w:t xml:space="preserve">2. Het treffen van </w:t>
            </w:r>
            <w:r w:rsidR="00352991">
              <w:rPr>
                <w:rFonts w:ascii="Arial" w:hAnsi="Arial" w:cs="Arial"/>
                <w:lang w:eastAsia="nl-NL"/>
              </w:rPr>
              <w:t>corrigerende maatregelen</w:t>
            </w:r>
            <w:r w:rsidRPr="00D220BA">
              <w:rPr>
                <w:rFonts w:ascii="Arial" w:hAnsi="Arial" w:cs="Arial"/>
                <w:lang w:eastAsia="nl-NL"/>
              </w:rPr>
              <w:t xml:space="preserve"> om de oorzaak van afwijkingen weg te </w:t>
            </w:r>
            <w:r>
              <w:rPr>
                <w:rFonts w:ascii="Arial" w:hAnsi="Arial" w:cs="Arial"/>
                <w:lang w:eastAsia="nl-NL"/>
              </w:rPr>
              <w:t xml:space="preserve"> </w:t>
            </w:r>
          </w:p>
          <w:p w14:paraId="1FCA77F6" w14:textId="77777777" w:rsidR="00CE10C6" w:rsidRPr="00D220BA" w:rsidRDefault="00CE10C6" w:rsidP="005269CE">
            <w:pPr>
              <w:pStyle w:val="Geenafstand"/>
              <w:rPr>
                <w:rFonts w:ascii="Arial" w:hAnsi="Arial" w:cs="Arial"/>
                <w:lang w:eastAsia="nl-NL"/>
              </w:rPr>
            </w:pPr>
            <w:r>
              <w:rPr>
                <w:rFonts w:ascii="Arial" w:hAnsi="Arial" w:cs="Arial"/>
                <w:lang w:eastAsia="nl-NL"/>
              </w:rPr>
              <w:t xml:space="preserve">    </w:t>
            </w:r>
            <w:r w:rsidRPr="00D220BA">
              <w:rPr>
                <w:rFonts w:ascii="Arial" w:hAnsi="Arial" w:cs="Arial"/>
                <w:lang w:eastAsia="nl-NL"/>
              </w:rPr>
              <w:t>nemen en herhaling te voorkomen.</w:t>
            </w:r>
          </w:p>
          <w:p w14:paraId="3568D6DC" w14:textId="77777777" w:rsidR="00CE10C6" w:rsidRPr="00D220BA" w:rsidRDefault="00CE10C6" w:rsidP="005269CE">
            <w:pPr>
              <w:pStyle w:val="Geenafstand"/>
              <w:rPr>
                <w:rFonts w:ascii="Arial" w:hAnsi="Arial" w:cs="Arial"/>
                <w:lang w:eastAsia="nl-NL"/>
              </w:rPr>
            </w:pPr>
          </w:p>
          <w:p w14:paraId="12077C22" w14:textId="77777777" w:rsidR="00CE10C6" w:rsidRPr="00D220BA" w:rsidRDefault="00CE10C6" w:rsidP="005269CE">
            <w:pPr>
              <w:pStyle w:val="Geenafstand"/>
              <w:rPr>
                <w:rFonts w:ascii="Arial" w:hAnsi="Arial" w:cs="Arial"/>
                <w:lang w:eastAsia="nl-NL"/>
              </w:rPr>
            </w:pPr>
          </w:p>
          <w:p w14:paraId="4431DF65" w14:textId="77777777" w:rsidR="00CE10C6" w:rsidRPr="00D220BA" w:rsidRDefault="00CE10C6" w:rsidP="005269CE">
            <w:pPr>
              <w:pStyle w:val="Geenafstand"/>
              <w:rPr>
                <w:rFonts w:ascii="Arial" w:hAnsi="Arial" w:cs="Arial"/>
                <w:b/>
                <w:lang w:eastAsia="nl-NL"/>
              </w:rPr>
            </w:pPr>
            <w:r w:rsidRPr="00D220BA">
              <w:rPr>
                <w:rFonts w:ascii="Arial" w:hAnsi="Arial" w:cs="Arial"/>
                <w:b/>
                <w:lang w:eastAsia="nl-NL"/>
              </w:rPr>
              <w:t>Beschrijving</w:t>
            </w:r>
          </w:p>
          <w:p w14:paraId="485404A0" w14:textId="77777777" w:rsidR="00CE10C6" w:rsidRDefault="00CE10C6" w:rsidP="005269CE">
            <w:pPr>
              <w:pStyle w:val="Geenafstand"/>
              <w:rPr>
                <w:rFonts w:ascii="Arial" w:hAnsi="Arial" w:cs="Arial"/>
                <w:lang w:eastAsia="nl-NL"/>
              </w:rPr>
            </w:pPr>
            <w:r w:rsidRPr="00D220BA">
              <w:rPr>
                <w:rFonts w:ascii="Arial" w:hAnsi="Arial" w:cs="Arial"/>
                <w:lang w:eastAsia="nl-NL"/>
              </w:rPr>
              <w:t>Preventieve maatregelen zijn maatregelen die voorkomen dat er problemen ontstaan, meestal naar aanleiding van (op handen zijnde) veranderingen in wet- en regelgeving, maatschappelijke veranderingen, etc.</w:t>
            </w:r>
          </w:p>
          <w:p w14:paraId="5A424D48" w14:textId="77777777" w:rsidR="00CE10C6" w:rsidRPr="00D220BA" w:rsidRDefault="00CE10C6" w:rsidP="005269CE">
            <w:pPr>
              <w:pStyle w:val="Geenafstand"/>
              <w:rPr>
                <w:rFonts w:ascii="Arial" w:hAnsi="Arial" w:cs="Arial"/>
                <w:lang w:eastAsia="nl-NL"/>
              </w:rPr>
            </w:pPr>
            <w:r w:rsidRPr="00D220BA">
              <w:rPr>
                <w:rFonts w:ascii="Arial" w:hAnsi="Arial" w:cs="Arial"/>
                <w:lang w:eastAsia="nl-NL"/>
              </w:rPr>
              <w:t>Corrigerende maatregelen zijn herstelmaatregelen die worden getroffen om de oorzaak van de afwijking weg te nemen waardoor herhaling voorkomen wordt.</w:t>
            </w:r>
          </w:p>
          <w:p w14:paraId="3C9BB739" w14:textId="77777777" w:rsidR="00CE10C6" w:rsidRPr="00D220BA" w:rsidRDefault="00CE10C6" w:rsidP="005269CE">
            <w:pPr>
              <w:pStyle w:val="Geenafstand"/>
              <w:rPr>
                <w:rFonts w:ascii="Arial" w:hAnsi="Arial" w:cs="Arial"/>
                <w:lang w:eastAsia="nl-NL"/>
              </w:rPr>
            </w:pPr>
            <w:r w:rsidRPr="00D220BA">
              <w:rPr>
                <w:rFonts w:ascii="Arial" w:hAnsi="Arial" w:cs="Arial"/>
                <w:lang w:eastAsia="nl-NL"/>
              </w:rPr>
              <w:t>Corrigerende en preventieve maatregelen worden SMART geformuleerd, zodat de maatregel Specifiek, Meetbaar, Acceptabel, Realistisch en Tijdsgebonden is vastgesteld en kan worden uitgevoerd.</w:t>
            </w:r>
          </w:p>
          <w:p w14:paraId="3CD0C70C" w14:textId="77777777" w:rsidR="00CE10C6" w:rsidRPr="00D220BA" w:rsidRDefault="00CE10C6" w:rsidP="005269CE">
            <w:pPr>
              <w:pStyle w:val="Geenafstand"/>
              <w:rPr>
                <w:rFonts w:ascii="Arial" w:hAnsi="Arial" w:cs="Arial"/>
                <w:lang w:eastAsia="nl-NL"/>
              </w:rPr>
            </w:pPr>
          </w:p>
          <w:p w14:paraId="3070D9D2" w14:textId="77777777" w:rsidR="00CE10C6" w:rsidRDefault="00CE10C6" w:rsidP="005269CE">
            <w:pPr>
              <w:pStyle w:val="Geenafstand"/>
              <w:rPr>
                <w:rFonts w:ascii="Arial" w:hAnsi="Arial" w:cs="Arial"/>
                <w:b/>
                <w:lang w:eastAsia="nl-NL"/>
              </w:rPr>
            </w:pPr>
            <w:r w:rsidRPr="00E643A3">
              <w:rPr>
                <w:rFonts w:ascii="Arial" w:hAnsi="Arial" w:cs="Arial"/>
                <w:b/>
                <w:lang w:eastAsia="nl-NL"/>
              </w:rPr>
              <w:t>Verantwoordelijkheid</w:t>
            </w:r>
          </w:p>
          <w:p w14:paraId="74612B8C" w14:textId="77777777" w:rsidR="00CE10C6" w:rsidRPr="00D220BA" w:rsidRDefault="00CE10C6" w:rsidP="005269CE">
            <w:pPr>
              <w:pStyle w:val="Geenafstand"/>
              <w:rPr>
                <w:rFonts w:ascii="Arial" w:hAnsi="Arial" w:cs="Arial"/>
                <w:lang w:eastAsia="nl-NL"/>
              </w:rPr>
            </w:pPr>
            <w:r>
              <w:rPr>
                <w:rFonts w:ascii="Arial" w:hAnsi="Arial" w:cs="Arial"/>
                <w:lang w:eastAsia="nl-NL"/>
              </w:rPr>
              <w:t>De directeur</w:t>
            </w:r>
            <w:r w:rsidRPr="00D220BA">
              <w:rPr>
                <w:rFonts w:ascii="Arial" w:hAnsi="Arial" w:cs="Arial"/>
                <w:lang w:eastAsia="nl-NL"/>
              </w:rPr>
              <w:t xml:space="preserve"> is verantw</w:t>
            </w:r>
            <w:r>
              <w:rPr>
                <w:rFonts w:ascii="Arial" w:hAnsi="Arial" w:cs="Arial"/>
                <w:lang w:eastAsia="nl-NL"/>
              </w:rPr>
              <w:t xml:space="preserve">oordelijk voor het tijdig vaststellen en uitvoeren </w:t>
            </w:r>
            <w:r w:rsidR="002950F4">
              <w:rPr>
                <w:rFonts w:ascii="Arial" w:hAnsi="Arial" w:cs="Arial"/>
                <w:lang w:eastAsia="nl-NL"/>
              </w:rPr>
              <w:t xml:space="preserve">van </w:t>
            </w:r>
            <w:r w:rsidRPr="00D220BA">
              <w:rPr>
                <w:rFonts w:ascii="Arial" w:hAnsi="Arial" w:cs="Arial"/>
                <w:lang w:eastAsia="nl-NL"/>
              </w:rPr>
              <w:t>preventieve en corrigerende maatregelen</w:t>
            </w:r>
            <w:r>
              <w:rPr>
                <w:rFonts w:ascii="Arial" w:hAnsi="Arial" w:cs="Arial"/>
                <w:lang w:eastAsia="nl-NL"/>
              </w:rPr>
              <w:t>.</w:t>
            </w:r>
          </w:p>
          <w:p w14:paraId="4ED08708" w14:textId="77777777" w:rsidR="00CE10C6" w:rsidRPr="00D220BA" w:rsidRDefault="00CE10C6" w:rsidP="005269CE">
            <w:pPr>
              <w:pStyle w:val="Geenafstand"/>
              <w:rPr>
                <w:rFonts w:ascii="Arial" w:hAnsi="Arial" w:cs="Arial"/>
                <w:lang w:eastAsia="nl-NL"/>
              </w:rPr>
            </w:pPr>
          </w:p>
          <w:p w14:paraId="30D90A69" w14:textId="77777777" w:rsidR="00CE10C6" w:rsidRPr="00E643A3" w:rsidRDefault="00CE10C6" w:rsidP="005269CE">
            <w:pPr>
              <w:pStyle w:val="Geenafstand"/>
              <w:rPr>
                <w:rFonts w:ascii="Arial" w:hAnsi="Arial" w:cs="Arial"/>
                <w:b/>
                <w:lang w:eastAsia="nl-NL"/>
              </w:rPr>
            </w:pPr>
            <w:r w:rsidRPr="00E643A3">
              <w:rPr>
                <w:rFonts w:ascii="Arial" w:hAnsi="Arial" w:cs="Arial"/>
                <w:b/>
                <w:lang w:eastAsia="nl-NL"/>
              </w:rPr>
              <w:t>Proceseigenaar</w:t>
            </w:r>
          </w:p>
          <w:p w14:paraId="11712315" w14:textId="77777777" w:rsidR="00CE10C6" w:rsidRPr="00BD7ACD" w:rsidRDefault="00CE10C6" w:rsidP="005269CE">
            <w:pPr>
              <w:pStyle w:val="Geenafstand"/>
              <w:rPr>
                <w:rFonts w:ascii="Arial" w:hAnsi="Arial" w:cs="Arial"/>
                <w:u w:val="single"/>
                <w:lang w:eastAsia="nl-NL"/>
              </w:rPr>
            </w:pPr>
            <w:r>
              <w:rPr>
                <w:rFonts w:ascii="Arial" w:hAnsi="Arial" w:cs="Arial"/>
                <w:lang w:eastAsia="nl-NL"/>
              </w:rPr>
              <w:t>De directeur is proceseigenaar en i</w:t>
            </w:r>
            <w:r w:rsidRPr="00D220BA">
              <w:rPr>
                <w:rFonts w:ascii="Arial" w:hAnsi="Arial" w:cs="Arial"/>
                <w:lang w:eastAsia="nl-NL"/>
              </w:rPr>
              <w:t>s eindverantwoordelijk voor het</w:t>
            </w:r>
            <w:r>
              <w:rPr>
                <w:rFonts w:ascii="Arial" w:hAnsi="Arial" w:cs="Arial"/>
                <w:lang w:eastAsia="nl-NL"/>
              </w:rPr>
              <w:t xml:space="preserve"> </w:t>
            </w:r>
            <w:r w:rsidRPr="00D220BA">
              <w:rPr>
                <w:rFonts w:ascii="Arial" w:hAnsi="Arial" w:cs="Arial"/>
                <w:lang w:eastAsia="nl-NL"/>
              </w:rPr>
              <w:t xml:space="preserve">formuleren, uitvoeren en monitoren van de uitvoering van de preventieve of </w:t>
            </w:r>
            <w:r w:rsidR="00B077AB">
              <w:rPr>
                <w:rFonts w:ascii="Arial" w:hAnsi="Arial" w:cs="Arial"/>
                <w:lang w:eastAsia="nl-NL"/>
              </w:rPr>
              <w:t>corrigerende maatregel.</w:t>
            </w:r>
          </w:p>
          <w:p w14:paraId="3C5B944D" w14:textId="77777777" w:rsidR="00CE10C6" w:rsidRPr="00D220BA" w:rsidRDefault="00CE10C6" w:rsidP="005269CE">
            <w:pPr>
              <w:pStyle w:val="Geenafstand"/>
              <w:rPr>
                <w:rFonts w:ascii="Arial" w:hAnsi="Arial" w:cs="Arial"/>
                <w:lang w:eastAsia="nl-NL"/>
              </w:rPr>
            </w:pPr>
          </w:p>
          <w:p w14:paraId="2055263E" w14:textId="77777777" w:rsidR="00CE10C6" w:rsidRPr="00E643A3" w:rsidRDefault="00CE10C6" w:rsidP="005269CE">
            <w:pPr>
              <w:pStyle w:val="Geenafstand"/>
              <w:rPr>
                <w:rFonts w:ascii="Arial" w:hAnsi="Arial" w:cs="Arial"/>
                <w:b/>
                <w:lang w:eastAsia="nl-NL"/>
              </w:rPr>
            </w:pPr>
            <w:r w:rsidRPr="00E643A3">
              <w:rPr>
                <w:rFonts w:ascii="Arial" w:hAnsi="Arial" w:cs="Arial"/>
                <w:b/>
                <w:lang w:eastAsia="nl-NL"/>
              </w:rPr>
              <w:t>Werkwijze</w:t>
            </w:r>
          </w:p>
          <w:p w14:paraId="7DA8CAF2" w14:textId="77777777" w:rsidR="00CE10C6" w:rsidRPr="00D220BA" w:rsidRDefault="00CE10C6" w:rsidP="005269CE">
            <w:pPr>
              <w:pStyle w:val="Geenafstand"/>
              <w:rPr>
                <w:rFonts w:ascii="Arial" w:hAnsi="Arial" w:cs="Arial"/>
                <w:lang w:eastAsia="nl-NL"/>
              </w:rPr>
            </w:pPr>
          </w:p>
          <w:p w14:paraId="4F7EAF7B" w14:textId="77777777" w:rsidR="00CE10C6" w:rsidRPr="004675DC" w:rsidRDefault="00CE10C6" w:rsidP="005269CE">
            <w:pPr>
              <w:pStyle w:val="Geenafstand"/>
              <w:rPr>
                <w:rFonts w:ascii="Arial" w:hAnsi="Arial" w:cs="Arial"/>
                <w:b/>
                <w:lang w:eastAsia="nl-NL"/>
              </w:rPr>
            </w:pPr>
            <w:r w:rsidRPr="004675DC">
              <w:rPr>
                <w:rFonts w:ascii="Arial" w:hAnsi="Arial" w:cs="Arial"/>
                <w:b/>
                <w:lang w:eastAsia="nl-NL"/>
              </w:rPr>
              <w:t>Preventieve maatregel</w:t>
            </w:r>
          </w:p>
          <w:p w14:paraId="4A1EEE67" w14:textId="77777777" w:rsidR="00CE10C6" w:rsidRPr="004675DC" w:rsidRDefault="00CE10C6" w:rsidP="005269CE">
            <w:pPr>
              <w:pStyle w:val="Geenafstand"/>
              <w:rPr>
                <w:rFonts w:ascii="Arial" w:hAnsi="Arial" w:cs="Arial"/>
                <w:b/>
                <w:lang w:eastAsia="nl-NL"/>
              </w:rPr>
            </w:pPr>
          </w:p>
          <w:p w14:paraId="1FACD4C4" w14:textId="77777777" w:rsidR="00CE10C6" w:rsidRPr="00D220BA" w:rsidRDefault="00CE10C6" w:rsidP="00CE10C6">
            <w:pPr>
              <w:pStyle w:val="Geenafstand"/>
              <w:numPr>
                <w:ilvl w:val="0"/>
                <w:numId w:val="2"/>
              </w:numPr>
              <w:ind w:left="360"/>
              <w:rPr>
                <w:rFonts w:ascii="Arial" w:hAnsi="Arial" w:cs="Arial"/>
                <w:lang w:eastAsia="nl-NL"/>
              </w:rPr>
            </w:pPr>
            <w:r w:rsidRPr="00D220BA">
              <w:rPr>
                <w:rFonts w:ascii="Arial" w:hAnsi="Arial" w:cs="Arial"/>
                <w:lang w:eastAsia="nl-NL"/>
              </w:rPr>
              <w:t>Preventieve maatregelen worden gevormd naar aanleid</w:t>
            </w:r>
            <w:r>
              <w:rPr>
                <w:rFonts w:ascii="Arial" w:hAnsi="Arial" w:cs="Arial"/>
                <w:lang w:eastAsia="nl-NL"/>
              </w:rPr>
              <w:t>ing van een klant tevredenheidsonderzoek, klachtenanalyse, interne auditresulta</w:t>
            </w:r>
            <w:r w:rsidR="00B077AB">
              <w:rPr>
                <w:rFonts w:ascii="Arial" w:hAnsi="Arial" w:cs="Arial"/>
                <w:lang w:eastAsia="nl-NL"/>
              </w:rPr>
              <w:t xml:space="preserve">at, een risico-inventarisatie, </w:t>
            </w:r>
            <w:r>
              <w:rPr>
                <w:rFonts w:ascii="Arial" w:hAnsi="Arial" w:cs="Arial"/>
                <w:lang w:eastAsia="nl-NL"/>
              </w:rPr>
              <w:t>en of een verzoek tot uitvoeren preventieve maatregel.</w:t>
            </w:r>
          </w:p>
          <w:p w14:paraId="446B1388" w14:textId="77777777" w:rsidR="00CE10C6" w:rsidRDefault="00CE10C6" w:rsidP="00CE10C6">
            <w:pPr>
              <w:pStyle w:val="Geenafstand"/>
              <w:numPr>
                <w:ilvl w:val="0"/>
                <w:numId w:val="2"/>
              </w:numPr>
              <w:ind w:left="360"/>
              <w:rPr>
                <w:rFonts w:ascii="Arial" w:hAnsi="Arial" w:cs="Arial"/>
                <w:lang w:eastAsia="nl-NL"/>
              </w:rPr>
            </w:pPr>
            <w:r>
              <w:rPr>
                <w:rFonts w:ascii="Arial" w:hAnsi="Arial" w:cs="Arial"/>
                <w:lang w:eastAsia="nl-NL"/>
              </w:rPr>
              <w:t>De direct</w:t>
            </w:r>
            <w:r w:rsidR="005C755B">
              <w:rPr>
                <w:rFonts w:ascii="Arial" w:hAnsi="Arial" w:cs="Arial"/>
                <w:lang w:eastAsia="nl-NL"/>
              </w:rPr>
              <w:t xml:space="preserve">eur analyseert of de potentiele </w:t>
            </w:r>
            <w:r>
              <w:rPr>
                <w:rFonts w:ascii="Arial" w:hAnsi="Arial" w:cs="Arial"/>
                <w:lang w:eastAsia="nl-NL"/>
              </w:rPr>
              <w:t>afwijking structureel van aard is.</w:t>
            </w:r>
          </w:p>
          <w:p w14:paraId="5AD92850" w14:textId="77777777" w:rsidR="00CE10C6" w:rsidRDefault="00CE10C6" w:rsidP="00CE10C6">
            <w:pPr>
              <w:pStyle w:val="Geenafstand"/>
              <w:numPr>
                <w:ilvl w:val="0"/>
                <w:numId w:val="2"/>
              </w:numPr>
              <w:ind w:left="360"/>
              <w:rPr>
                <w:rFonts w:ascii="Arial" w:hAnsi="Arial" w:cs="Arial"/>
                <w:lang w:eastAsia="nl-NL"/>
              </w:rPr>
            </w:pPr>
            <w:r>
              <w:rPr>
                <w:rFonts w:ascii="Arial" w:hAnsi="Arial" w:cs="Arial"/>
                <w:lang w:eastAsia="nl-NL"/>
              </w:rPr>
              <w:t>Wanneer de afwijking niet structureel van aard is en de gevolgen ervan gering worden er geen preventieve acties uitgevoerd.</w:t>
            </w:r>
          </w:p>
          <w:p w14:paraId="57EC7215" w14:textId="77777777" w:rsidR="00CE10C6" w:rsidRDefault="00CE10C6" w:rsidP="00CE10C6">
            <w:pPr>
              <w:pStyle w:val="Geenafstand"/>
              <w:numPr>
                <w:ilvl w:val="0"/>
                <w:numId w:val="2"/>
              </w:numPr>
              <w:ind w:left="360"/>
              <w:rPr>
                <w:rFonts w:ascii="Arial" w:hAnsi="Arial" w:cs="Arial"/>
                <w:lang w:eastAsia="nl-NL"/>
              </w:rPr>
            </w:pPr>
            <w:r>
              <w:rPr>
                <w:rFonts w:ascii="Arial" w:hAnsi="Arial" w:cs="Arial"/>
                <w:lang w:eastAsia="nl-NL"/>
              </w:rPr>
              <w:t>Wanneer de afwijking structureel blijkt te zijn wordt de vermoedelijke oorzaak door de directeur vastgesteld en een preventieve maatregel geformuleerd</w:t>
            </w:r>
          </w:p>
          <w:p w14:paraId="24E1747C" w14:textId="77777777" w:rsidR="00CE10C6" w:rsidRPr="00D220BA" w:rsidRDefault="002950F4" w:rsidP="00CE10C6">
            <w:pPr>
              <w:pStyle w:val="Geenafstand"/>
              <w:numPr>
                <w:ilvl w:val="0"/>
                <w:numId w:val="2"/>
              </w:numPr>
              <w:ind w:left="360"/>
              <w:rPr>
                <w:rFonts w:ascii="Arial" w:hAnsi="Arial" w:cs="Arial"/>
                <w:lang w:eastAsia="nl-NL"/>
              </w:rPr>
            </w:pPr>
            <w:r>
              <w:rPr>
                <w:rFonts w:ascii="Arial" w:hAnsi="Arial" w:cs="Arial"/>
                <w:lang w:eastAsia="nl-NL"/>
              </w:rPr>
              <w:t xml:space="preserve">In het </w:t>
            </w:r>
            <w:r w:rsidR="00CE10C6">
              <w:rPr>
                <w:rFonts w:ascii="Arial" w:hAnsi="Arial" w:cs="Arial"/>
                <w:lang w:eastAsia="nl-NL"/>
              </w:rPr>
              <w:t>jaarlijks teamoverleg wordt de preventieve maatregel besproken. Er wordt nagegaan of dit een effectieve maatregel is en zo nodig aangepast</w:t>
            </w:r>
            <w:r>
              <w:rPr>
                <w:rFonts w:ascii="Arial" w:hAnsi="Arial" w:cs="Arial"/>
                <w:lang w:eastAsia="nl-NL"/>
              </w:rPr>
              <w:t>.</w:t>
            </w:r>
          </w:p>
          <w:p w14:paraId="783E7F40" w14:textId="77777777" w:rsidR="00CE10C6" w:rsidRDefault="00CE10C6" w:rsidP="00CE10C6">
            <w:pPr>
              <w:pStyle w:val="Geenafstand"/>
              <w:numPr>
                <w:ilvl w:val="0"/>
                <w:numId w:val="2"/>
              </w:numPr>
              <w:ind w:left="360"/>
              <w:rPr>
                <w:rFonts w:ascii="Arial" w:hAnsi="Arial" w:cs="Arial"/>
                <w:lang w:eastAsia="nl-NL"/>
              </w:rPr>
            </w:pPr>
            <w:r>
              <w:rPr>
                <w:rFonts w:ascii="Arial" w:hAnsi="Arial" w:cs="Arial"/>
                <w:lang w:eastAsia="nl-NL"/>
              </w:rPr>
              <w:t xml:space="preserve">De directeur </w:t>
            </w:r>
            <w:r w:rsidRPr="00D220BA">
              <w:rPr>
                <w:rFonts w:ascii="Arial" w:hAnsi="Arial" w:cs="Arial"/>
                <w:lang w:eastAsia="nl-NL"/>
              </w:rPr>
              <w:t>zorgt voor</w:t>
            </w:r>
            <w:r>
              <w:rPr>
                <w:rFonts w:ascii="Arial" w:hAnsi="Arial" w:cs="Arial"/>
                <w:lang w:eastAsia="nl-NL"/>
              </w:rPr>
              <w:t xml:space="preserve"> de</w:t>
            </w:r>
            <w:r w:rsidRPr="00D220BA">
              <w:rPr>
                <w:rFonts w:ascii="Arial" w:hAnsi="Arial" w:cs="Arial"/>
                <w:lang w:eastAsia="nl-NL"/>
              </w:rPr>
              <w:t xml:space="preserve"> uitvoering</w:t>
            </w:r>
            <w:r>
              <w:rPr>
                <w:rFonts w:ascii="Arial" w:hAnsi="Arial" w:cs="Arial"/>
                <w:lang w:eastAsia="nl-NL"/>
              </w:rPr>
              <w:t xml:space="preserve"> van de vastgestelde maatregel en stelt een termijn vast waarbinnen de maatregel wordt uitgevoerd.</w:t>
            </w:r>
          </w:p>
          <w:p w14:paraId="10A4C206" w14:textId="77777777" w:rsidR="00CE10C6" w:rsidRPr="00D220BA" w:rsidRDefault="00CE10C6" w:rsidP="00CE10C6">
            <w:pPr>
              <w:pStyle w:val="Geenafstand"/>
              <w:numPr>
                <w:ilvl w:val="0"/>
                <w:numId w:val="2"/>
              </w:numPr>
              <w:ind w:left="360"/>
              <w:rPr>
                <w:rFonts w:ascii="Arial" w:hAnsi="Arial" w:cs="Arial"/>
                <w:lang w:eastAsia="nl-NL"/>
              </w:rPr>
            </w:pPr>
            <w:r>
              <w:rPr>
                <w:rFonts w:ascii="Arial" w:hAnsi="Arial" w:cs="Arial"/>
                <w:lang w:eastAsia="nl-NL"/>
              </w:rPr>
              <w:t>Eventuele werkinstructies, procedures, protocollen of formulieren worden aangepast. En de werknemers worden geïnformeerd d.m.v. een email.</w:t>
            </w:r>
          </w:p>
          <w:p w14:paraId="1BB418C1" w14:textId="77777777" w:rsidR="00CE10C6" w:rsidRDefault="003A2850" w:rsidP="005269CE">
            <w:pPr>
              <w:pStyle w:val="Geenafstand"/>
              <w:rPr>
                <w:rFonts w:ascii="Arial" w:hAnsi="Arial" w:cs="Arial"/>
                <w:lang w:eastAsia="nl-NL"/>
              </w:rPr>
            </w:pPr>
            <w:r>
              <w:rPr>
                <w:rFonts w:ascii="Arial" w:hAnsi="Arial" w:cs="Arial"/>
                <w:lang w:eastAsia="nl-NL"/>
              </w:rPr>
              <w:t>.</w:t>
            </w:r>
          </w:p>
          <w:p w14:paraId="67265CE8" w14:textId="77777777" w:rsidR="003A2850" w:rsidRDefault="003A2850" w:rsidP="005269CE">
            <w:pPr>
              <w:pStyle w:val="Geenafstand"/>
              <w:rPr>
                <w:rFonts w:ascii="Arial" w:hAnsi="Arial" w:cs="Arial"/>
                <w:lang w:eastAsia="nl-NL"/>
              </w:rPr>
            </w:pPr>
          </w:p>
          <w:p w14:paraId="45C72458" w14:textId="4C215D29" w:rsidR="003A2850" w:rsidRDefault="003A2850" w:rsidP="005269CE">
            <w:pPr>
              <w:pStyle w:val="Geenafstand"/>
              <w:rPr>
                <w:rFonts w:ascii="Arial" w:hAnsi="Arial" w:cs="Arial"/>
                <w:lang w:eastAsia="nl-NL"/>
              </w:rPr>
            </w:pPr>
          </w:p>
          <w:p w14:paraId="36FFC663" w14:textId="77777777" w:rsidR="005E21B2" w:rsidRDefault="005E21B2" w:rsidP="005269CE">
            <w:pPr>
              <w:pStyle w:val="Geenafstand"/>
              <w:rPr>
                <w:rFonts w:ascii="Arial" w:hAnsi="Arial" w:cs="Arial"/>
                <w:lang w:eastAsia="nl-NL"/>
              </w:rPr>
            </w:pPr>
          </w:p>
          <w:p w14:paraId="03CA2BAC" w14:textId="77777777" w:rsidR="003A2850" w:rsidRPr="00D220BA" w:rsidRDefault="003A2850" w:rsidP="005269CE">
            <w:pPr>
              <w:pStyle w:val="Geenafstand"/>
              <w:rPr>
                <w:rFonts w:ascii="Arial" w:hAnsi="Arial" w:cs="Arial"/>
                <w:lang w:eastAsia="nl-NL"/>
              </w:rPr>
            </w:pPr>
          </w:p>
          <w:p w14:paraId="7DFA27F1" w14:textId="77777777" w:rsidR="00B077AB" w:rsidRDefault="00B077AB" w:rsidP="005269CE">
            <w:pPr>
              <w:pStyle w:val="Geenafstand"/>
              <w:rPr>
                <w:rFonts w:ascii="Arial" w:hAnsi="Arial" w:cs="Arial"/>
                <w:b/>
                <w:lang w:eastAsia="nl-NL"/>
              </w:rPr>
            </w:pPr>
          </w:p>
          <w:p w14:paraId="00DB4D2E" w14:textId="77777777" w:rsidR="00CE10C6" w:rsidRPr="004675DC" w:rsidRDefault="00CE10C6" w:rsidP="005269CE">
            <w:pPr>
              <w:pStyle w:val="Geenafstand"/>
              <w:rPr>
                <w:rFonts w:ascii="Arial" w:hAnsi="Arial" w:cs="Arial"/>
                <w:b/>
                <w:lang w:eastAsia="nl-NL"/>
              </w:rPr>
            </w:pPr>
            <w:r w:rsidRPr="004675DC">
              <w:rPr>
                <w:rFonts w:ascii="Arial" w:hAnsi="Arial" w:cs="Arial"/>
                <w:b/>
                <w:lang w:eastAsia="nl-NL"/>
              </w:rPr>
              <w:lastRenderedPageBreak/>
              <w:t>Corrigerende maatregel</w:t>
            </w:r>
          </w:p>
          <w:p w14:paraId="782C7E4D" w14:textId="77777777" w:rsidR="00CE10C6" w:rsidRPr="00D220BA" w:rsidRDefault="00CE10C6" w:rsidP="005269CE">
            <w:pPr>
              <w:pStyle w:val="Geenafstand"/>
              <w:rPr>
                <w:rFonts w:ascii="Arial" w:hAnsi="Arial" w:cs="Arial"/>
                <w:lang w:eastAsia="nl-NL"/>
              </w:rPr>
            </w:pPr>
          </w:p>
          <w:p w14:paraId="5DF650B3" w14:textId="77777777" w:rsidR="00CE10C6" w:rsidRPr="00D220BA" w:rsidRDefault="00CE10C6" w:rsidP="00CE10C6">
            <w:pPr>
              <w:pStyle w:val="Geenafstand"/>
              <w:numPr>
                <w:ilvl w:val="0"/>
                <w:numId w:val="1"/>
              </w:numPr>
              <w:rPr>
                <w:rFonts w:ascii="Arial" w:hAnsi="Arial" w:cs="Arial"/>
                <w:lang w:eastAsia="nl-NL"/>
              </w:rPr>
            </w:pPr>
            <w:r>
              <w:rPr>
                <w:rFonts w:ascii="Arial" w:hAnsi="Arial" w:cs="Arial"/>
                <w:lang w:eastAsia="nl-NL"/>
              </w:rPr>
              <w:t>Corrigerende</w:t>
            </w:r>
            <w:r w:rsidRPr="00D220BA">
              <w:rPr>
                <w:rFonts w:ascii="Arial" w:hAnsi="Arial" w:cs="Arial"/>
                <w:lang w:eastAsia="nl-NL"/>
              </w:rPr>
              <w:t xml:space="preserve"> maatregelen worden gevormd naar aanleid</w:t>
            </w:r>
            <w:r>
              <w:rPr>
                <w:rFonts w:ascii="Arial" w:hAnsi="Arial" w:cs="Arial"/>
                <w:lang w:eastAsia="nl-NL"/>
              </w:rPr>
              <w:t>ing van een klant tevredenheidsonderzoek, klachtenanalyse, interne auditresultaat, een risico-inventarisatie, een of een verzoek tot uitvoeren preventieve maatregel.</w:t>
            </w:r>
          </w:p>
          <w:p w14:paraId="4D82CAA7" w14:textId="77777777" w:rsidR="00CE10C6" w:rsidRDefault="00CE10C6" w:rsidP="00CE10C6">
            <w:pPr>
              <w:pStyle w:val="Geenafstand"/>
              <w:numPr>
                <w:ilvl w:val="0"/>
                <w:numId w:val="1"/>
              </w:numPr>
              <w:rPr>
                <w:rFonts w:ascii="Arial" w:hAnsi="Arial" w:cs="Arial"/>
                <w:lang w:eastAsia="nl-NL"/>
              </w:rPr>
            </w:pPr>
            <w:r>
              <w:rPr>
                <w:rFonts w:ascii="Arial" w:hAnsi="Arial" w:cs="Arial"/>
                <w:lang w:eastAsia="nl-NL"/>
              </w:rPr>
              <w:t>De direct</w:t>
            </w:r>
            <w:r w:rsidR="00462D77">
              <w:rPr>
                <w:rFonts w:ascii="Arial" w:hAnsi="Arial" w:cs="Arial"/>
                <w:lang w:eastAsia="nl-NL"/>
              </w:rPr>
              <w:t xml:space="preserve">eur analyseert of de </w:t>
            </w:r>
            <w:r>
              <w:rPr>
                <w:rFonts w:ascii="Arial" w:hAnsi="Arial" w:cs="Arial"/>
                <w:lang w:eastAsia="nl-NL"/>
              </w:rPr>
              <w:t>afwijking structureel van aard is.</w:t>
            </w:r>
          </w:p>
          <w:p w14:paraId="2DA54A87" w14:textId="77777777" w:rsidR="00CE10C6" w:rsidRDefault="00CE10C6" w:rsidP="00CE10C6">
            <w:pPr>
              <w:pStyle w:val="Geenafstand"/>
              <w:numPr>
                <w:ilvl w:val="0"/>
                <w:numId w:val="1"/>
              </w:numPr>
              <w:rPr>
                <w:rFonts w:ascii="Arial" w:hAnsi="Arial" w:cs="Arial"/>
                <w:lang w:eastAsia="nl-NL"/>
              </w:rPr>
            </w:pPr>
            <w:r>
              <w:rPr>
                <w:rFonts w:ascii="Arial" w:hAnsi="Arial" w:cs="Arial"/>
                <w:lang w:eastAsia="nl-NL"/>
              </w:rPr>
              <w:t>Wanneer de afwijking niet structureel van aard is en de gevolgen ervan gering worden er geen preventieve acties uitgevoerd.</w:t>
            </w:r>
          </w:p>
          <w:p w14:paraId="3928D910" w14:textId="77777777" w:rsidR="00CE10C6" w:rsidRDefault="00CE10C6" w:rsidP="00CE10C6">
            <w:pPr>
              <w:pStyle w:val="Geenafstand"/>
              <w:numPr>
                <w:ilvl w:val="0"/>
                <w:numId w:val="1"/>
              </w:numPr>
              <w:rPr>
                <w:rFonts w:ascii="Arial" w:hAnsi="Arial" w:cs="Arial"/>
                <w:lang w:eastAsia="nl-NL"/>
              </w:rPr>
            </w:pPr>
            <w:r>
              <w:rPr>
                <w:rFonts w:ascii="Arial" w:hAnsi="Arial" w:cs="Arial"/>
                <w:lang w:eastAsia="nl-NL"/>
              </w:rPr>
              <w:t>Wanneer de afwijking structureel blijkt te zijn wordt de vermoedelijke oorzaak door de directeur</w:t>
            </w:r>
            <w:r w:rsidR="00462D77">
              <w:rPr>
                <w:rFonts w:ascii="Arial" w:hAnsi="Arial" w:cs="Arial"/>
                <w:lang w:eastAsia="nl-NL"/>
              </w:rPr>
              <w:t xml:space="preserve"> vastgesteld en een corrigerende </w:t>
            </w:r>
            <w:r>
              <w:rPr>
                <w:rFonts w:ascii="Arial" w:hAnsi="Arial" w:cs="Arial"/>
                <w:lang w:eastAsia="nl-NL"/>
              </w:rPr>
              <w:t>maatregel geformuleerd</w:t>
            </w:r>
          </w:p>
          <w:p w14:paraId="6F1C013E" w14:textId="77777777" w:rsidR="00CE10C6" w:rsidRPr="00D220BA" w:rsidRDefault="00CE10C6" w:rsidP="00CE10C6">
            <w:pPr>
              <w:pStyle w:val="Geenafstand"/>
              <w:numPr>
                <w:ilvl w:val="0"/>
                <w:numId w:val="1"/>
              </w:numPr>
              <w:rPr>
                <w:rFonts w:ascii="Arial" w:hAnsi="Arial" w:cs="Arial"/>
                <w:lang w:eastAsia="nl-NL"/>
              </w:rPr>
            </w:pPr>
            <w:r>
              <w:rPr>
                <w:rFonts w:ascii="Arial" w:hAnsi="Arial" w:cs="Arial"/>
                <w:lang w:eastAsia="nl-NL"/>
              </w:rPr>
              <w:t>In het halfjaarlijks</w:t>
            </w:r>
            <w:r w:rsidR="00462D77">
              <w:rPr>
                <w:rFonts w:ascii="Arial" w:hAnsi="Arial" w:cs="Arial"/>
                <w:lang w:eastAsia="nl-NL"/>
              </w:rPr>
              <w:t xml:space="preserve"> teamoverleg wordt de corrigerende </w:t>
            </w:r>
            <w:r>
              <w:rPr>
                <w:rFonts w:ascii="Arial" w:hAnsi="Arial" w:cs="Arial"/>
                <w:lang w:eastAsia="nl-NL"/>
              </w:rPr>
              <w:t xml:space="preserve"> maatregel besproken. Er wordt nagegaan of dit een effectieve maatregel is en zo nodig aangepast.</w:t>
            </w:r>
            <w:r w:rsidRPr="00D220BA">
              <w:rPr>
                <w:rFonts w:ascii="Arial" w:hAnsi="Arial" w:cs="Arial"/>
                <w:lang w:eastAsia="nl-NL"/>
              </w:rPr>
              <w:t>.</w:t>
            </w:r>
          </w:p>
          <w:p w14:paraId="20689DD6" w14:textId="77777777" w:rsidR="00CE10C6" w:rsidRDefault="00CE10C6" w:rsidP="00CE10C6">
            <w:pPr>
              <w:pStyle w:val="Geenafstand"/>
              <w:numPr>
                <w:ilvl w:val="0"/>
                <w:numId w:val="1"/>
              </w:numPr>
              <w:rPr>
                <w:rFonts w:ascii="Arial" w:hAnsi="Arial" w:cs="Arial"/>
                <w:lang w:eastAsia="nl-NL"/>
              </w:rPr>
            </w:pPr>
            <w:r>
              <w:rPr>
                <w:rFonts w:ascii="Arial" w:hAnsi="Arial" w:cs="Arial"/>
                <w:lang w:eastAsia="nl-NL"/>
              </w:rPr>
              <w:t xml:space="preserve">De directeur </w:t>
            </w:r>
            <w:r w:rsidRPr="00D220BA">
              <w:rPr>
                <w:rFonts w:ascii="Arial" w:hAnsi="Arial" w:cs="Arial"/>
                <w:lang w:eastAsia="nl-NL"/>
              </w:rPr>
              <w:t>zorgt voor</w:t>
            </w:r>
            <w:r>
              <w:rPr>
                <w:rFonts w:ascii="Arial" w:hAnsi="Arial" w:cs="Arial"/>
                <w:lang w:eastAsia="nl-NL"/>
              </w:rPr>
              <w:t xml:space="preserve"> de</w:t>
            </w:r>
            <w:r w:rsidRPr="00D220BA">
              <w:rPr>
                <w:rFonts w:ascii="Arial" w:hAnsi="Arial" w:cs="Arial"/>
                <w:lang w:eastAsia="nl-NL"/>
              </w:rPr>
              <w:t xml:space="preserve"> uitvoering</w:t>
            </w:r>
            <w:r>
              <w:rPr>
                <w:rFonts w:ascii="Arial" w:hAnsi="Arial" w:cs="Arial"/>
                <w:lang w:eastAsia="nl-NL"/>
              </w:rPr>
              <w:t xml:space="preserve"> van de vastgestelde maatregel en stelt een termijn vast waarbinnen de maatregel wordt uitgevoerd.</w:t>
            </w:r>
          </w:p>
          <w:p w14:paraId="687BED63" w14:textId="77777777" w:rsidR="00CE10C6" w:rsidRPr="00D220BA" w:rsidRDefault="00CE10C6" w:rsidP="00CE10C6">
            <w:pPr>
              <w:pStyle w:val="Geenafstand"/>
              <w:numPr>
                <w:ilvl w:val="0"/>
                <w:numId w:val="1"/>
              </w:numPr>
              <w:rPr>
                <w:rFonts w:ascii="Arial" w:hAnsi="Arial" w:cs="Arial"/>
                <w:lang w:eastAsia="nl-NL"/>
              </w:rPr>
            </w:pPr>
            <w:r>
              <w:rPr>
                <w:rFonts w:ascii="Arial" w:hAnsi="Arial" w:cs="Arial"/>
                <w:lang w:eastAsia="nl-NL"/>
              </w:rPr>
              <w:t>Eventuele werkinstructies, procedures, protocollen of formulieren worden aangepast. En de werknemers worden geïnformeerd d.m.v. een email.</w:t>
            </w:r>
          </w:p>
          <w:p w14:paraId="754ED637" w14:textId="77777777" w:rsidR="00CE10C6" w:rsidRPr="00D220BA" w:rsidRDefault="00CE10C6" w:rsidP="005269CE">
            <w:pPr>
              <w:pStyle w:val="Geenafstand"/>
              <w:rPr>
                <w:rFonts w:ascii="Arial" w:hAnsi="Arial" w:cs="Arial"/>
                <w:lang w:eastAsia="nl-NL"/>
              </w:rPr>
            </w:pPr>
          </w:p>
          <w:p w14:paraId="6C7CE15B" w14:textId="77777777" w:rsidR="00CE10C6" w:rsidRPr="00D220BA" w:rsidRDefault="00CE10C6" w:rsidP="005269CE">
            <w:pPr>
              <w:pStyle w:val="Geenafstand"/>
              <w:rPr>
                <w:rFonts w:ascii="Arial" w:hAnsi="Arial" w:cs="Arial"/>
                <w:lang w:eastAsia="nl-NL"/>
              </w:rPr>
            </w:pPr>
          </w:p>
          <w:p w14:paraId="0DDE571F" w14:textId="77777777" w:rsidR="00CE10C6" w:rsidRPr="004675DC" w:rsidRDefault="00CE10C6" w:rsidP="005269CE">
            <w:pPr>
              <w:pStyle w:val="Geenafstand"/>
              <w:rPr>
                <w:rFonts w:ascii="Arial" w:hAnsi="Arial" w:cs="Arial"/>
                <w:b/>
                <w:lang w:eastAsia="nl-NL"/>
              </w:rPr>
            </w:pPr>
            <w:r w:rsidRPr="004675DC">
              <w:rPr>
                <w:rFonts w:ascii="Arial" w:hAnsi="Arial" w:cs="Arial"/>
                <w:b/>
                <w:lang w:eastAsia="nl-NL"/>
              </w:rPr>
              <w:t>Registratie</w:t>
            </w:r>
          </w:p>
          <w:p w14:paraId="25C10BDE" w14:textId="77777777" w:rsidR="00CE10C6" w:rsidRPr="00EC708B" w:rsidRDefault="00CE10C6" w:rsidP="005269CE">
            <w:pPr>
              <w:pStyle w:val="Geenafstand"/>
              <w:rPr>
                <w:rFonts w:ascii="Arial" w:hAnsi="Arial" w:cs="Arial"/>
                <w:u w:val="single"/>
                <w:lang w:eastAsia="nl-NL"/>
              </w:rPr>
            </w:pPr>
            <w:r w:rsidRPr="00D220BA">
              <w:rPr>
                <w:rFonts w:ascii="Arial" w:hAnsi="Arial" w:cs="Arial"/>
                <w:lang w:eastAsia="nl-NL"/>
              </w:rPr>
              <w:t>Ten behoeve van de aantoonbaarheid moeten alle preventieve</w:t>
            </w:r>
            <w:r>
              <w:rPr>
                <w:rFonts w:ascii="Arial" w:hAnsi="Arial" w:cs="Arial"/>
                <w:lang w:eastAsia="nl-NL"/>
              </w:rPr>
              <w:t xml:space="preserve"> en corrigerende</w:t>
            </w:r>
            <w:r w:rsidRPr="00D220BA">
              <w:rPr>
                <w:rFonts w:ascii="Arial" w:hAnsi="Arial" w:cs="Arial"/>
                <w:lang w:eastAsia="nl-NL"/>
              </w:rPr>
              <w:t xml:space="preserve"> maatregelen schriftelijk worden vastgelegd en gearchiveerd. Alle genomen maatregelen d</w:t>
            </w:r>
            <w:r>
              <w:rPr>
                <w:rFonts w:ascii="Arial" w:hAnsi="Arial" w:cs="Arial"/>
                <w:lang w:eastAsia="nl-NL"/>
              </w:rPr>
              <w:t>ienen te worden geregistreerd</w:t>
            </w:r>
            <w:r w:rsidRPr="00D220BA">
              <w:rPr>
                <w:rFonts w:ascii="Arial" w:hAnsi="Arial" w:cs="Arial"/>
                <w:lang w:eastAsia="nl-NL"/>
              </w:rPr>
              <w:t xml:space="preserve"> </w:t>
            </w:r>
            <w:r>
              <w:rPr>
                <w:rFonts w:ascii="Arial" w:hAnsi="Arial" w:cs="Arial"/>
                <w:lang w:eastAsia="nl-NL"/>
              </w:rPr>
              <w:t xml:space="preserve">in het </w:t>
            </w:r>
            <w:r w:rsidRPr="00EC708B">
              <w:rPr>
                <w:rFonts w:ascii="Arial" w:hAnsi="Arial" w:cs="Arial"/>
                <w:u w:val="single"/>
                <w:lang w:eastAsia="nl-NL"/>
              </w:rPr>
              <w:t>overzicht preventieve en corrigerende maatregelen.</w:t>
            </w:r>
          </w:p>
          <w:p w14:paraId="79F101B0" w14:textId="77777777" w:rsidR="00CE10C6" w:rsidRPr="00EC708B" w:rsidRDefault="00CE10C6" w:rsidP="005269CE">
            <w:pPr>
              <w:pStyle w:val="Geenafstand"/>
              <w:rPr>
                <w:rFonts w:ascii="Arial" w:hAnsi="Arial" w:cs="Arial"/>
                <w:u w:val="single"/>
                <w:lang w:eastAsia="nl-NL"/>
              </w:rPr>
            </w:pPr>
            <w:r w:rsidRPr="00EC708B">
              <w:rPr>
                <w:rFonts w:ascii="Arial" w:hAnsi="Arial" w:cs="Arial"/>
                <w:u w:val="single"/>
                <w:lang w:eastAsia="nl-NL"/>
              </w:rPr>
              <w:t xml:space="preserve"> </w:t>
            </w:r>
          </w:p>
          <w:p w14:paraId="2DDAA610" w14:textId="77777777" w:rsidR="00CE10C6" w:rsidRPr="004675DC" w:rsidRDefault="00CE10C6" w:rsidP="005269CE">
            <w:pPr>
              <w:pStyle w:val="Geenafstand"/>
              <w:rPr>
                <w:rFonts w:ascii="Arial" w:hAnsi="Arial" w:cs="Arial"/>
                <w:b/>
                <w:lang w:eastAsia="nl-NL"/>
              </w:rPr>
            </w:pPr>
            <w:r w:rsidRPr="004675DC">
              <w:rPr>
                <w:rFonts w:ascii="Arial" w:hAnsi="Arial" w:cs="Arial"/>
                <w:b/>
                <w:lang w:eastAsia="nl-NL"/>
              </w:rPr>
              <w:t>Beoordeling effect</w:t>
            </w:r>
          </w:p>
          <w:p w14:paraId="382187A8" w14:textId="77777777" w:rsidR="00CE10C6" w:rsidRPr="00D220BA" w:rsidRDefault="00CE10C6" w:rsidP="005269CE">
            <w:pPr>
              <w:pStyle w:val="Geenafstand"/>
              <w:rPr>
                <w:rFonts w:ascii="Arial" w:hAnsi="Arial" w:cs="Arial"/>
                <w:lang w:eastAsia="nl-NL"/>
              </w:rPr>
            </w:pPr>
            <w:r w:rsidRPr="00D220BA">
              <w:rPr>
                <w:rFonts w:ascii="Arial" w:hAnsi="Arial" w:cs="Arial"/>
                <w:lang w:eastAsia="nl-NL"/>
              </w:rPr>
              <w:t>Nadat de maatregel is uitgevoerd, moet worden gemeten of de maatregel ook het gewenste effect heeft gehad en de afwijking daadwerkelijk is opgeheven. Zo niet, dan dient er opnieuw een verbetermaatregel te worden genomen totdat het gewenste resultaat is behaald of dient beargumenteerd te worden waarom dit niet mogelijk is. Ook dit wordt op het overzicht geregistreerd.</w:t>
            </w:r>
          </w:p>
          <w:p w14:paraId="795E1BAF" w14:textId="77777777" w:rsidR="00CE10C6" w:rsidRPr="00D220BA" w:rsidRDefault="00CE10C6" w:rsidP="005269CE">
            <w:pPr>
              <w:pStyle w:val="Geenafstand"/>
              <w:rPr>
                <w:rFonts w:ascii="Arial" w:hAnsi="Arial" w:cs="Arial"/>
                <w:lang w:eastAsia="nl-NL"/>
              </w:rPr>
            </w:pPr>
          </w:p>
          <w:p w14:paraId="2A58F8BE" w14:textId="77777777" w:rsidR="00CE10C6" w:rsidRPr="00D220BA" w:rsidRDefault="00CE10C6" w:rsidP="005269CE">
            <w:pPr>
              <w:pStyle w:val="Geenafstand"/>
              <w:rPr>
                <w:rFonts w:ascii="Arial" w:hAnsi="Arial" w:cs="Arial"/>
                <w:lang w:eastAsia="nl-NL"/>
              </w:rPr>
            </w:pPr>
          </w:p>
          <w:p w14:paraId="324B67B7" w14:textId="77777777" w:rsidR="00CE10C6" w:rsidRPr="00D220BA" w:rsidRDefault="00CE10C6" w:rsidP="005269CE">
            <w:pPr>
              <w:pStyle w:val="Geenafstand"/>
              <w:rPr>
                <w:rFonts w:ascii="Arial" w:hAnsi="Arial" w:cs="Arial"/>
                <w:lang w:eastAsia="nl-NL"/>
              </w:rPr>
            </w:pPr>
          </w:p>
          <w:p w14:paraId="11D6B764" w14:textId="77777777" w:rsidR="00CE10C6" w:rsidRPr="00D220BA" w:rsidRDefault="00CE10C6" w:rsidP="005269CE">
            <w:pPr>
              <w:pStyle w:val="Geenafstand"/>
              <w:rPr>
                <w:rFonts w:ascii="Arial" w:hAnsi="Arial" w:cs="Arial"/>
                <w:lang w:eastAsia="nl-NL"/>
              </w:rPr>
            </w:pPr>
          </w:p>
          <w:p w14:paraId="75463DFC" w14:textId="77777777" w:rsidR="00CE10C6" w:rsidRPr="00D220BA" w:rsidRDefault="00CE10C6" w:rsidP="005269CE">
            <w:pPr>
              <w:pStyle w:val="Geenafstand"/>
              <w:rPr>
                <w:rFonts w:ascii="Arial" w:hAnsi="Arial" w:cs="Arial"/>
                <w:lang w:eastAsia="nl-NL"/>
              </w:rPr>
            </w:pPr>
            <w:r w:rsidRPr="00D220BA">
              <w:rPr>
                <w:rFonts w:ascii="Arial" w:hAnsi="Arial" w:cs="Arial"/>
                <w:lang w:eastAsia="nl-NL"/>
              </w:rPr>
              <w:t>  </w:t>
            </w:r>
          </w:p>
        </w:tc>
      </w:tr>
      <w:tr w:rsidR="00CE10C6" w:rsidRPr="00D220BA" w14:paraId="2E1CF546" w14:textId="77777777" w:rsidTr="005269CE">
        <w:trPr>
          <w:tblCellSpacing w:w="15" w:type="dxa"/>
        </w:trPr>
        <w:tc>
          <w:tcPr>
            <w:tcW w:w="0" w:type="auto"/>
            <w:vAlign w:val="center"/>
            <w:hideMark/>
          </w:tcPr>
          <w:p w14:paraId="73A222C6" w14:textId="77777777" w:rsidR="00CE10C6" w:rsidRPr="00D220BA" w:rsidRDefault="00CE10C6" w:rsidP="005269CE">
            <w:pPr>
              <w:pStyle w:val="Geenafstand"/>
              <w:rPr>
                <w:rFonts w:ascii="Arial" w:hAnsi="Arial" w:cs="Arial"/>
                <w:lang w:eastAsia="nl-NL"/>
              </w:rPr>
            </w:pPr>
          </w:p>
        </w:tc>
      </w:tr>
    </w:tbl>
    <w:p w14:paraId="27FA5546" w14:textId="7015C728" w:rsidR="00464307" w:rsidRDefault="00464307"/>
    <w:sectPr w:rsidR="004643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53A51" w14:textId="77777777" w:rsidR="00B06E31" w:rsidRDefault="00B06E31" w:rsidP="001F7CEB">
      <w:pPr>
        <w:spacing w:after="0" w:line="240" w:lineRule="auto"/>
      </w:pPr>
      <w:r>
        <w:separator/>
      </w:r>
    </w:p>
  </w:endnote>
  <w:endnote w:type="continuationSeparator" w:id="0">
    <w:p w14:paraId="1B905760" w14:textId="77777777" w:rsidR="00B06E31" w:rsidRDefault="00B06E31" w:rsidP="001F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F480" w14:textId="77777777" w:rsidR="001F7CEB" w:rsidRDefault="001F7CEB"/>
  <w:p w14:paraId="0419A2C1" w14:textId="4DF0E45A" w:rsidR="001F7CEB" w:rsidRPr="003A2850" w:rsidRDefault="001F7CEB" w:rsidP="00FC3726">
    <w:pPr>
      <w:pStyle w:val="FooterEven"/>
      <w:pBdr>
        <w:top w:val="single" w:sz="4" w:space="0" w:color="4F81BD" w:themeColor="accent1"/>
      </w:pBdr>
      <w:rPr>
        <w:sz w:val="16"/>
        <w:szCs w:val="16"/>
      </w:rPr>
    </w:pPr>
    <w:r w:rsidRPr="003A2850">
      <w:rPr>
        <w:sz w:val="16"/>
        <w:szCs w:val="16"/>
        <w:lang w:val="de-DE"/>
      </w:rPr>
      <w:t xml:space="preserve">Pagina </w:t>
    </w:r>
    <w:r w:rsidRPr="003A2850">
      <w:rPr>
        <w:sz w:val="16"/>
        <w:szCs w:val="16"/>
      </w:rPr>
      <w:fldChar w:fldCharType="begin"/>
    </w:r>
    <w:r w:rsidRPr="003A2850">
      <w:rPr>
        <w:sz w:val="16"/>
        <w:szCs w:val="16"/>
      </w:rPr>
      <w:instrText>PAGE   \* MERGEFORMAT</w:instrText>
    </w:r>
    <w:r w:rsidRPr="003A2850">
      <w:rPr>
        <w:sz w:val="16"/>
        <w:szCs w:val="16"/>
      </w:rPr>
      <w:fldChar w:fldCharType="separate"/>
    </w:r>
    <w:r w:rsidR="002950F4" w:rsidRPr="002950F4">
      <w:rPr>
        <w:noProof/>
        <w:sz w:val="16"/>
        <w:szCs w:val="16"/>
        <w:lang w:val="de-DE"/>
      </w:rPr>
      <w:t>1</w:t>
    </w:r>
    <w:r w:rsidRPr="003A2850">
      <w:rPr>
        <w:noProof/>
        <w:sz w:val="16"/>
        <w:szCs w:val="16"/>
      </w:rPr>
      <w:fldChar w:fldCharType="end"/>
    </w:r>
    <w:r w:rsidRPr="003A2850">
      <w:rPr>
        <w:noProof/>
        <w:sz w:val="16"/>
        <w:szCs w:val="16"/>
      </w:rPr>
      <w:tab/>
    </w:r>
    <w:r w:rsidRPr="003A2850">
      <w:rPr>
        <w:noProof/>
        <w:sz w:val="16"/>
        <w:szCs w:val="16"/>
      </w:rPr>
      <w:tab/>
    </w:r>
    <w:r w:rsidR="000700BC" w:rsidRPr="003A2850">
      <w:rPr>
        <w:noProof/>
        <w:sz w:val="16"/>
        <w:szCs w:val="16"/>
      </w:rPr>
      <w:t>Versie 1.</w:t>
    </w:r>
    <w:r w:rsidR="005E21B2">
      <w:rPr>
        <w:noProof/>
        <w:sz w:val="16"/>
        <w:szCs w:val="16"/>
      </w:rPr>
      <w:t>1</w:t>
    </w:r>
    <w:r w:rsidR="005E21B2">
      <w:rPr>
        <w:noProof/>
        <w:sz w:val="16"/>
        <w:szCs w:val="16"/>
      </w:rPr>
      <w:tab/>
    </w:r>
    <w:r w:rsidR="003A2850">
      <w:rPr>
        <w:noProof/>
        <w:sz w:val="16"/>
        <w:szCs w:val="16"/>
      </w:rPr>
      <w:tab/>
    </w:r>
    <w:r w:rsidR="000700BC" w:rsidRPr="003A2850">
      <w:rPr>
        <w:noProof/>
        <w:sz w:val="16"/>
        <w:szCs w:val="16"/>
      </w:rPr>
      <w:fldChar w:fldCharType="begin"/>
    </w:r>
    <w:r w:rsidR="000700BC" w:rsidRPr="003A2850">
      <w:rPr>
        <w:noProof/>
        <w:sz w:val="16"/>
        <w:szCs w:val="16"/>
      </w:rPr>
      <w:instrText xml:space="preserve"> TIME \@ "d MMMM yyyy" </w:instrText>
    </w:r>
    <w:r w:rsidR="000700BC" w:rsidRPr="003A2850">
      <w:rPr>
        <w:noProof/>
        <w:sz w:val="16"/>
        <w:szCs w:val="16"/>
      </w:rPr>
      <w:fldChar w:fldCharType="separate"/>
    </w:r>
    <w:r w:rsidR="00723AFC">
      <w:rPr>
        <w:noProof/>
        <w:sz w:val="16"/>
        <w:szCs w:val="16"/>
      </w:rPr>
      <w:t>16 april 2021</w:t>
    </w:r>
    <w:r w:rsidR="000700BC" w:rsidRPr="003A2850">
      <w:rPr>
        <w:noProof/>
        <w:sz w:val="16"/>
        <w:szCs w:val="16"/>
      </w:rPr>
      <w:fldChar w:fldCharType="end"/>
    </w:r>
  </w:p>
  <w:p w14:paraId="668567D4" w14:textId="77777777" w:rsidR="001F7CEB" w:rsidRPr="003A2850" w:rsidRDefault="001F7CEB">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74ADF" w14:textId="77777777" w:rsidR="00B06E31" w:rsidRDefault="00B06E31" w:rsidP="001F7CEB">
      <w:pPr>
        <w:spacing w:after="0" w:line="240" w:lineRule="auto"/>
      </w:pPr>
      <w:r>
        <w:separator/>
      </w:r>
    </w:p>
  </w:footnote>
  <w:footnote w:type="continuationSeparator" w:id="0">
    <w:p w14:paraId="2D2F0027" w14:textId="77777777" w:rsidR="00B06E31" w:rsidRDefault="00B06E31" w:rsidP="001F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6619" w14:textId="2AEC84BB" w:rsidR="003A2850" w:rsidRDefault="005E21B2">
    <w:pPr>
      <w:pStyle w:val="Koptekst"/>
    </w:pPr>
    <w:r>
      <w:rPr>
        <w:noProof/>
      </w:rPr>
      <w:drawing>
        <wp:inline distT="0" distB="0" distL="0" distR="0" wp14:anchorId="4EACBDAB" wp14:editId="53F52AC0">
          <wp:extent cx="1280160" cy="609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09600"/>
                  </a:xfrm>
                  <a:prstGeom prst="rect">
                    <a:avLst/>
                  </a:prstGeom>
                  <a:noFill/>
                </pic:spPr>
              </pic:pic>
            </a:graphicData>
          </a:graphic>
        </wp:inline>
      </w:drawing>
    </w:r>
    <w:r w:rsidR="003A2850">
      <w:tab/>
    </w:r>
    <w:r w:rsidR="003A2850">
      <w:tab/>
    </w:r>
    <w:r w:rsidR="003A2850">
      <w:rPr>
        <w:noProof/>
        <w:lang w:eastAsia="nl-NL"/>
      </w:rPr>
      <w:drawing>
        <wp:inline distT="0" distB="0" distL="0" distR="0" wp14:anchorId="5B95537E" wp14:editId="0AB0F19A">
          <wp:extent cx="1444625" cy="890270"/>
          <wp:effectExtent l="0" t="0" r="3175"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F6E"/>
    <w:multiLevelType w:val="hybridMultilevel"/>
    <w:tmpl w:val="FFC4BD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0E665B"/>
    <w:multiLevelType w:val="hybridMultilevel"/>
    <w:tmpl w:val="2892C4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0C6"/>
    <w:rsid w:val="000700BC"/>
    <w:rsid w:val="001A68EE"/>
    <w:rsid w:val="001F7CEB"/>
    <w:rsid w:val="002950F4"/>
    <w:rsid w:val="00352991"/>
    <w:rsid w:val="003A2850"/>
    <w:rsid w:val="00462D77"/>
    <w:rsid w:val="00464307"/>
    <w:rsid w:val="005C755B"/>
    <w:rsid w:val="005E21B2"/>
    <w:rsid w:val="006E18DA"/>
    <w:rsid w:val="00723AFC"/>
    <w:rsid w:val="00A36911"/>
    <w:rsid w:val="00B06E31"/>
    <w:rsid w:val="00B077AB"/>
    <w:rsid w:val="00CE10C6"/>
    <w:rsid w:val="00D831FA"/>
    <w:rsid w:val="00F4401B"/>
    <w:rsid w:val="00F47176"/>
    <w:rsid w:val="00F62853"/>
    <w:rsid w:val="00FC3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1D47"/>
  <w15:docId w15:val="{734FD438-11A7-4E57-9326-8ADD6C97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0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10C6"/>
    <w:pPr>
      <w:spacing w:after="0" w:line="240" w:lineRule="auto"/>
    </w:pPr>
  </w:style>
  <w:style w:type="paragraph" w:styleId="Ballontekst">
    <w:name w:val="Balloon Text"/>
    <w:basedOn w:val="Standaard"/>
    <w:link w:val="BallontekstChar"/>
    <w:uiPriority w:val="99"/>
    <w:semiHidden/>
    <w:unhideWhenUsed/>
    <w:rsid w:val="001F7C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CEB"/>
    <w:rPr>
      <w:rFonts w:ascii="Tahoma" w:hAnsi="Tahoma" w:cs="Tahoma"/>
      <w:sz w:val="16"/>
      <w:szCs w:val="16"/>
    </w:rPr>
  </w:style>
  <w:style w:type="paragraph" w:styleId="Koptekst">
    <w:name w:val="header"/>
    <w:basedOn w:val="Standaard"/>
    <w:link w:val="KoptekstChar"/>
    <w:uiPriority w:val="99"/>
    <w:unhideWhenUsed/>
    <w:rsid w:val="001F7C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CEB"/>
  </w:style>
  <w:style w:type="paragraph" w:styleId="Voettekst">
    <w:name w:val="footer"/>
    <w:basedOn w:val="Standaard"/>
    <w:link w:val="VoettekstChar"/>
    <w:uiPriority w:val="99"/>
    <w:unhideWhenUsed/>
    <w:rsid w:val="001F7C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CEB"/>
  </w:style>
  <w:style w:type="paragraph" w:customStyle="1" w:styleId="FooterEven">
    <w:name w:val="Footer Even"/>
    <w:basedOn w:val="Standaard"/>
    <w:qFormat/>
    <w:rsid w:val="001F7CEB"/>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D0AD-CBC1-4733-AEC9-22ECE9F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603</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S B</cp:lastModifiedBy>
  <cp:revision>11</cp:revision>
  <dcterms:created xsi:type="dcterms:W3CDTF">2012-06-16T14:04:00Z</dcterms:created>
  <dcterms:modified xsi:type="dcterms:W3CDTF">2021-04-16T15:24:00Z</dcterms:modified>
</cp:coreProperties>
</file>