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04541" w14:textId="0AAB2A82" w:rsidR="004A2299" w:rsidRPr="00F70B9A" w:rsidRDefault="00F70B9A">
      <w:pPr>
        <w:rPr>
          <w:b/>
          <w:sz w:val="28"/>
          <w:szCs w:val="28"/>
        </w:rPr>
      </w:pPr>
      <w:r w:rsidRPr="00F70B9A">
        <w:rPr>
          <w:b/>
          <w:sz w:val="28"/>
          <w:szCs w:val="28"/>
        </w:rPr>
        <w:t xml:space="preserve">Procedure </w:t>
      </w:r>
      <w:r w:rsidR="00B1237E" w:rsidRPr="00F70B9A">
        <w:rPr>
          <w:b/>
          <w:sz w:val="28"/>
          <w:szCs w:val="28"/>
        </w:rPr>
        <w:t>Sleutelbeheer Kraam</w:t>
      </w:r>
      <w:r w:rsidR="00234FF0">
        <w:rPr>
          <w:b/>
          <w:sz w:val="28"/>
          <w:szCs w:val="28"/>
        </w:rPr>
        <w:t>-</w:t>
      </w:r>
      <w:r w:rsidR="007E67E7">
        <w:rPr>
          <w:b/>
          <w:sz w:val="28"/>
          <w:szCs w:val="28"/>
        </w:rPr>
        <w:t xml:space="preserve"> en Thuis</w:t>
      </w:r>
      <w:r w:rsidR="00B1237E" w:rsidRPr="00F70B9A">
        <w:rPr>
          <w:b/>
          <w:sz w:val="28"/>
          <w:szCs w:val="28"/>
        </w:rPr>
        <w:t>zorg Tilly</w:t>
      </w:r>
    </w:p>
    <w:p w14:paraId="30AD7B92" w14:textId="76355885" w:rsidR="00584CD8" w:rsidRDefault="00D852F0" w:rsidP="00584CD8">
      <w:r>
        <w:t xml:space="preserve">Indien de </w:t>
      </w:r>
      <w:r w:rsidR="007E67E7">
        <w:t>(</w:t>
      </w:r>
      <w:r>
        <w:t>kraam</w:t>
      </w:r>
      <w:r w:rsidR="007E67E7">
        <w:t>)</w:t>
      </w:r>
      <w:r>
        <w:t>verzorgenden van Kraam</w:t>
      </w:r>
      <w:r w:rsidR="007E67E7">
        <w:t xml:space="preserve"> en Thuis</w:t>
      </w:r>
      <w:r>
        <w:t>zorg Tilly de zorg bij opdrachtgever thuis komen verlenen, dient de opdrachtgever er zelf zorg voor te dragen dat zij de woning kunnen betreden.  Mocht dit door omstandigheden(tijdelijk) niet mogelijk zijn, dan is dit voor eigen risico van opdrachtgever</w:t>
      </w:r>
      <w:r w:rsidR="00991A15">
        <w:t xml:space="preserve">. </w:t>
      </w:r>
      <w:r w:rsidR="00584CD8">
        <w:t xml:space="preserve"> Als  de opdrachtgever, of een huisgenoot, niet zelf de deur kan ope</w:t>
      </w:r>
      <w:r w:rsidR="00387119">
        <w:t>nmaken, kan de sleutel  aan de kraam</w:t>
      </w:r>
      <w:r w:rsidR="007E67E7">
        <w:t>)(</w:t>
      </w:r>
      <w:r w:rsidR="00387119">
        <w:t xml:space="preserve">verzorgenden </w:t>
      </w:r>
      <w:r w:rsidR="00584CD8">
        <w:t xml:space="preserve">worden geven.  </w:t>
      </w:r>
      <w:r w:rsidR="00BA291E">
        <w:t>Belangrijk</w:t>
      </w:r>
      <w:r w:rsidR="00584CD8">
        <w:t xml:space="preserve"> hierbij  is dat de</w:t>
      </w:r>
      <w:r w:rsidR="00BA291E">
        <w:t xml:space="preserve"> sl</w:t>
      </w:r>
      <w:r w:rsidR="00584CD8">
        <w:t>eutel niet gelabeld wordt met een</w:t>
      </w:r>
      <w:r w:rsidR="00BA291E">
        <w:t xml:space="preserve"> naam of adres.</w:t>
      </w:r>
      <w:r w:rsidR="00584CD8" w:rsidRPr="00584CD8">
        <w:t xml:space="preserve"> </w:t>
      </w:r>
      <w:r w:rsidR="00584CD8">
        <w:t>Zorgverleners kunnen niet aansprakelijk worden gesteld voor  eventuele gevolgen.</w:t>
      </w:r>
      <w:r w:rsidR="00584CD8" w:rsidRPr="00584CD8">
        <w:t xml:space="preserve"> </w:t>
      </w:r>
      <w:r w:rsidR="00584CD8">
        <w:t>De opdrachtgever tekent hiervoor een akkoord verklaring</w:t>
      </w:r>
      <w:r w:rsidR="00EB50E1">
        <w:t xml:space="preserve"> in geval van Kraamzorg. Bij de Thuiszorg ondertekent de cliënt een sleutelovereenkomst.</w:t>
      </w:r>
    </w:p>
    <w:p w14:paraId="0A6A6948" w14:textId="13DE2BB0" w:rsidR="00F70B9A" w:rsidRDefault="00F70B9A" w:rsidP="00F70B9A">
      <w:pPr>
        <w:rPr>
          <w:u w:val="single"/>
        </w:rPr>
      </w:pPr>
      <w:r w:rsidRPr="00871D3A">
        <w:rPr>
          <w:u w:val="single"/>
        </w:rPr>
        <w:t>Z</w:t>
      </w:r>
      <w:r w:rsidR="005E1DB9">
        <w:rPr>
          <w:u w:val="single"/>
        </w:rPr>
        <w:t>ie hiervoor akkoordverklaring  sleutelbeheer</w:t>
      </w:r>
    </w:p>
    <w:p w14:paraId="4D3EC332" w14:textId="32656442" w:rsidR="00EB50E1" w:rsidRDefault="00EB50E1" w:rsidP="00F70B9A">
      <w:pPr>
        <w:rPr>
          <w:u w:val="single"/>
        </w:rPr>
      </w:pPr>
      <w:r>
        <w:rPr>
          <w:u w:val="single"/>
        </w:rPr>
        <w:t>Zie sleutelovereenkomst</w:t>
      </w:r>
    </w:p>
    <w:p w14:paraId="72798B9B" w14:textId="77777777" w:rsidR="00EB50E1" w:rsidRPr="00871D3A" w:rsidRDefault="00EB50E1" w:rsidP="00F70B9A">
      <w:pPr>
        <w:rPr>
          <w:u w:val="single"/>
        </w:rPr>
      </w:pPr>
    </w:p>
    <w:p w14:paraId="05387C6A" w14:textId="77777777" w:rsidR="00BA291E" w:rsidRDefault="00BA291E"/>
    <w:p w14:paraId="6309935F" w14:textId="5B633E4E" w:rsidR="00991A15" w:rsidRDefault="00991A15"/>
    <w:p w14:paraId="01678B71" w14:textId="77777777" w:rsidR="00BA291E" w:rsidRDefault="00BA291E"/>
    <w:p w14:paraId="7C5D1F0D" w14:textId="77777777" w:rsidR="00BA291E" w:rsidRPr="00D852F0" w:rsidRDefault="00BA291E"/>
    <w:p w14:paraId="1B7D2DFC" w14:textId="77777777" w:rsidR="00B1237E" w:rsidRDefault="00B1237E">
      <w:pPr>
        <w:rPr>
          <w:b/>
        </w:rPr>
      </w:pPr>
    </w:p>
    <w:p w14:paraId="2C59F018" w14:textId="77777777" w:rsidR="005C4E0F" w:rsidRDefault="005C4E0F">
      <w:pPr>
        <w:rPr>
          <w:b/>
        </w:rPr>
      </w:pPr>
    </w:p>
    <w:p w14:paraId="115C9081" w14:textId="77777777" w:rsidR="005C4E0F" w:rsidRPr="005C4E0F" w:rsidRDefault="005C4E0F" w:rsidP="005C4E0F"/>
    <w:p w14:paraId="272058CA" w14:textId="77777777" w:rsidR="005C4E0F" w:rsidRPr="005C4E0F" w:rsidRDefault="005C4E0F" w:rsidP="005C4E0F"/>
    <w:p w14:paraId="1EFB1281" w14:textId="77777777" w:rsidR="005C4E0F" w:rsidRPr="005C4E0F" w:rsidRDefault="005C4E0F" w:rsidP="005C4E0F"/>
    <w:p w14:paraId="21019F87" w14:textId="77777777" w:rsidR="005C4E0F" w:rsidRPr="005C4E0F" w:rsidRDefault="005C4E0F" w:rsidP="005C4E0F"/>
    <w:p w14:paraId="5651CE84" w14:textId="77777777" w:rsidR="005C4E0F" w:rsidRPr="005C4E0F" w:rsidRDefault="005C4E0F" w:rsidP="005C4E0F"/>
    <w:p w14:paraId="1B6C7AF1" w14:textId="77777777" w:rsidR="005C4E0F" w:rsidRPr="005C4E0F" w:rsidRDefault="005C4E0F" w:rsidP="005C4E0F"/>
    <w:p w14:paraId="2BB532FD" w14:textId="77777777" w:rsidR="005C4E0F" w:rsidRPr="005C4E0F" w:rsidRDefault="005C4E0F" w:rsidP="005C4E0F"/>
    <w:p w14:paraId="6171D9AB" w14:textId="77777777" w:rsidR="005C4E0F" w:rsidRPr="005C4E0F" w:rsidRDefault="005C4E0F" w:rsidP="005C4E0F"/>
    <w:p w14:paraId="67B85314" w14:textId="77777777" w:rsidR="005C4E0F" w:rsidRDefault="005C4E0F" w:rsidP="005C4E0F"/>
    <w:p w14:paraId="25581DEE" w14:textId="77777777" w:rsidR="00D852F0" w:rsidRPr="005C4E0F" w:rsidRDefault="00D852F0" w:rsidP="005C4E0F"/>
    <w:sectPr w:rsidR="00D852F0" w:rsidRPr="005C4E0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59BA0" w14:textId="77777777" w:rsidR="00B33313" w:rsidRDefault="00B33313" w:rsidP="005C4E0F">
      <w:pPr>
        <w:spacing w:after="0" w:line="240" w:lineRule="auto"/>
      </w:pPr>
      <w:r>
        <w:separator/>
      </w:r>
    </w:p>
  </w:endnote>
  <w:endnote w:type="continuationSeparator" w:id="0">
    <w:p w14:paraId="4B9E54A6" w14:textId="77777777" w:rsidR="00B33313" w:rsidRDefault="00B33313" w:rsidP="005C4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D610A" w14:textId="77777777" w:rsidR="005C4E0F" w:rsidRDefault="005C4E0F"/>
  <w:p w14:paraId="52F09DB4" w14:textId="1BAF8F56" w:rsidR="005C4E0F" w:rsidRPr="00821DDE" w:rsidRDefault="005C4E0F">
    <w:pPr>
      <w:pStyle w:val="FooterEven"/>
      <w:rPr>
        <w:sz w:val="16"/>
        <w:szCs w:val="16"/>
      </w:rPr>
    </w:pPr>
    <w:r w:rsidRPr="00821DDE">
      <w:rPr>
        <w:sz w:val="16"/>
        <w:szCs w:val="16"/>
        <w:lang w:val="de-DE"/>
      </w:rPr>
      <w:t xml:space="preserve">Pagina </w:t>
    </w:r>
    <w:r w:rsidRPr="00821DDE">
      <w:rPr>
        <w:sz w:val="16"/>
        <w:szCs w:val="16"/>
      </w:rPr>
      <w:fldChar w:fldCharType="begin"/>
    </w:r>
    <w:r w:rsidRPr="00821DDE">
      <w:rPr>
        <w:sz w:val="16"/>
        <w:szCs w:val="16"/>
      </w:rPr>
      <w:instrText>PAGE   \* MERGEFORMAT</w:instrText>
    </w:r>
    <w:r w:rsidRPr="00821DDE">
      <w:rPr>
        <w:sz w:val="16"/>
        <w:szCs w:val="16"/>
      </w:rPr>
      <w:fldChar w:fldCharType="separate"/>
    </w:r>
    <w:r w:rsidR="00821DDE" w:rsidRPr="00821DDE">
      <w:rPr>
        <w:noProof/>
        <w:sz w:val="16"/>
        <w:szCs w:val="16"/>
        <w:lang w:val="de-DE"/>
      </w:rPr>
      <w:t>1</w:t>
    </w:r>
    <w:r w:rsidRPr="00821DDE">
      <w:rPr>
        <w:noProof/>
        <w:sz w:val="16"/>
        <w:szCs w:val="16"/>
      </w:rPr>
      <w:fldChar w:fldCharType="end"/>
    </w:r>
    <w:r w:rsidRPr="00821DDE">
      <w:rPr>
        <w:noProof/>
        <w:sz w:val="16"/>
        <w:szCs w:val="16"/>
      </w:rPr>
      <w:tab/>
    </w:r>
    <w:r w:rsidRPr="00821DDE">
      <w:rPr>
        <w:noProof/>
        <w:sz w:val="16"/>
        <w:szCs w:val="16"/>
      </w:rPr>
      <w:tab/>
    </w:r>
    <w:r w:rsidR="00821DDE" w:rsidRPr="00821DDE">
      <w:rPr>
        <w:noProof/>
        <w:sz w:val="16"/>
        <w:szCs w:val="16"/>
      </w:rPr>
      <w:t>Versie 1.</w:t>
    </w:r>
    <w:r w:rsidR="00EB50E1">
      <w:rPr>
        <w:noProof/>
        <w:sz w:val="16"/>
        <w:szCs w:val="16"/>
      </w:rPr>
      <w:t xml:space="preserve">1  </w:t>
    </w:r>
    <w:r w:rsidR="00821DDE">
      <w:rPr>
        <w:noProof/>
        <w:sz w:val="16"/>
        <w:szCs w:val="16"/>
      </w:rPr>
      <w:tab/>
    </w:r>
    <w:r w:rsidR="00821DDE">
      <w:rPr>
        <w:noProof/>
        <w:sz w:val="16"/>
        <w:szCs w:val="16"/>
      </w:rPr>
      <w:fldChar w:fldCharType="begin"/>
    </w:r>
    <w:r w:rsidR="00821DDE">
      <w:rPr>
        <w:noProof/>
        <w:sz w:val="16"/>
        <w:szCs w:val="16"/>
      </w:rPr>
      <w:instrText xml:space="preserve"> TIME \@ "d MMMM yyyy" </w:instrText>
    </w:r>
    <w:r w:rsidR="00821DDE">
      <w:rPr>
        <w:noProof/>
        <w:sz w:val="16"/>
        <w:szCs w:val="16"/>
      </w:rPr>
      <w:fldChar w:fldCharType="separate"/>
    </w:r>
    <w:r w:rsidR="00E4099E">
      <w:rPr>
        <w:noProof/>
        <w:sz w:val="16"/>
        <w:szCs w:val="16"/>
      </w:rPr>
      <w:t>16 april 2021</w:t>
    </w:r>
    <w:r w:rsidR="00821DDE">
      <w:rPr>
        <w:noProof/>
        <w:sz w:val="16"/>
        <w:szCs w:val="16"/>
      </w:rPr>
      <w:fldChar w:fldCharType="end"/>
    </w:r>
  </w:p>
  <w:p w14:paraId="73DED51C" w14:textId="77777777" w:rsidR="005C4E0F" w:rsidRDefault="005C4E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5FE12" w14:textId="77777777" w:rsidR="00B33313" w:rsidRDefault="00B33313" w:rsidP="005C4E0F">
      <w:pPr>
        <w:spacing w:after="0" w:line="240" w:lineRule="auto"/>
      </w:pPr>
      <w:r>
        <w:separator/>
      </w:r>
    </w:p>
  </w:footnote>
  <w:footnote w:type="continuationSeparator" w:id="0">
    <w:p w14:paraId="07B07A53" w14:textId="77777777" w:rsidR="00B33313" w:rsidRDefault="00B33313" w:rsidP="005C4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1575C" w14:textId="67A0F1AA" w:rsidR="00821DDE" w:rsidRDefault="007E67E7">
    <w:pPr>
      <w:pStyle w:val="Koptekst"/>
    </w:pPr>
    <w:r>
      <w:rPr>
        <w:noProof/>
      </w:rPr>
      <w:drawing>
        <wp:inline distT="0" distB="0" distL="0" distR="0" wp14:anchorId="5C14A2AA" wp14:editId="5CA601D3">
          <wp:extent cx="1280160" cy="609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09600"/>
                  </a:xfrm>
                  <a:prstGeom prst="rect">
                    <a:avLst/>
                  </a:prstGeom>
                  <a:noFill/>
                </pic:spPr>
              </pic:pic>
            </a:graphicData>
          </a:graphic>
        </wp:inline>
      </w:drawing>
    </w:r>
    <w:r w:rsidR="00821DDE">
      <w:tab/>
    </w:r>
    <w:r w:rsidR="00821DDE">
      <w:tab/>
    </w:r>
    <w:r w:rsidR="00821DDE">
      <w:rPr>
        <w:noProof/>
        <w:lang w:eastAsia="nl-NL"/>
      </w:rPr>
      <w:drawing>
        <wp:inline distT="0" distB="0" distL="0" distR="0" wp14:anchorId="44E7BD5C" wp14:editId="095855B5">
          <wp:extent cx="1170305" cy="7251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0305" cy="7251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37E"/>
    <w:rsid w:val="00182A63"/>
    <w:rsid w:val="001B679B"/>
    <w:rsid w:val="00215AB7"/>
    <w:rsid w:val="00234FF0"/>
    <w:rsid w:val="00387119"/>
    <w:rsid w:val="004677D1"/>
    <w:rsid w:val="004A2299"/>
    <w:rsid w:val="004E1F52"/>
    <w:rsid w:val="00584CD8"/>
    <w:rsid w:val="005C4E0F"/>
    <w:rsid w:val="005C7EC2"/>
    <w:rsid w:val="005E1DB9"/>
    <w:rsid w:val="007E67E7"/>
    <w:rsid w:val="00821DDE"/>
    <w:rsid w:val="00991A15"/>
    <w:rsid w:val="00B1237E"/>
    <w:rsid w:val="00B33313"/>
    <w:rsid w:val="00B61F3B"/>
    <w:rsid w:val="00BA291E"/>
    <w:rsid w:val="00D852F0"/>
    <w:rsid w:val="00E4099E"/>
    <w:rsid w:val="00EB50E1"/>
    <w:rsid w:val="00EF16AD"/>
    <w:rsid w:val="00F70B9A"/>
    <w:rsid w:val="00F76C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B02B4"/>
  <w15:docId w15:val="{734FD438-11A7-4E57-9326-8ADD6C97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852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52F0"/>
    <w:rPr>
      <w:rFonts w:ascii="Tahoma" w:hAnsi="Tahoma" w:cs="Tahoma"/>
      <w:sz w:val="16"/>
      <w:szCs w:val="16"/>
    </w:rPr>
  </w:style>
  <w:style w:type="paragraph" w:styleId="Koptekst">
    <w:name w:val="header"/>
    <w:basedOn w:val="Standaard"/>
    <w:link w:val="KoptekstChar"/>
    <w:uiPriority w:val="99"/>
    <w:unhideWhenUsed/>
    <w:rsid w:val="005C4E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4E0F"/>
  </w:style>
  <w:style w:type="paragraph" w:styleId="Voettekst">
    <w:name w:val="footer"/>
    <w:basedOn w:val="Standaard"/>
    <w:link w:val="VoettekstChar"/>
    <w:uiPriority w:val="99"/>
    <w:unhideWhenUsed/>
    <w:rsid w:val="005C4E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4E0F"/>
  </w:style>
  <w:style w:type="paragraph" w:customStyle="1" w:styleId="FooterEven">
    <w:name w:val="Footer Even"/>
    <w:basedOn w:val="Standaard"/>
    <w:qFormat/>
    <w:rsid w:val="005C4E0F"/>
    <w:pPr>
      <w:pBdr>
        <w:top w:val="single" w:sz="4" w:space="1" w:color="4F81BD" w:themeColor="accent1"/>
      </w:pBdr>
      <w:spacing w:after="180" w:line="264" w:lineRule="auto"/>
    </w:pPr>
    <w:rPr>
      <w:rFonts w:eastAsiaTheme="minorEastAsia"/>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135</Words>
  <Characters>745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dc:creator>
  <cp:lastModifiedBy>S B</cp:lastModifiedBy>
  <cp:revision>11</cp:revision>
  <dcterms:created xsi:type="dcterms:W3CDTF">2012-12-25T17:20:00Z</dcterms:created>
  <dcterms:modified xsi:type="dcterms:W3CDTF">2021-04-16T15:24:00Z</dcterms:modified>
</cp:coreProperties>
</file>